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64" w:rsidRPr="000235A9" w:rsidRDefault="00362C64" w:rsidP="00362C64">
      <w:pPr>
        <w:pBdr>
          <w:bottom w:val="double" w:sz="4" w:space="1" w:color="C00000"/>
        </w:pBdr>
        <w:shd w:val="clear" w:color="auto" w:fill="FFC000"/>
        <w:spacing w:before="83"/>
        <w:ind w:left="133"/>
        <w:rPr>
          <w:rFonts w:ascii="Trebuchet MS" w:eastAsia="Trebuchet MS" w:hAnsi="Trebuchet MS" w:cs="Trebuchet MS"/>
          <w:sz w:val="16"/>
          <w:szCs w:val="16"/>
          <w:lang w:val="it-IT"/>
        </w:rPr>
      </w:pPr>
      <w:bookmarkStart w:id="0" w:name="_GoBack"/>
      <w:bookmarkEnd w:id="0"/>
      <w:r w:rsidRPr="000235A9">
        <w:rPr>
          <w:rFonts w:ascii="Trebuchet MS" w:eastAsia="Trebuchet MS" w:hAnsi="Trebuchet MS" w:cs="Trebuchet MS"/>
          <w:sz w:val="16"/>
          <w:szCs w:val="16"/>
          <w:lang w:val="it-IT"/>
        </w:rPr>
        <w:t xml:space="preserve">Allegato 1 – </w:t>
      </w:r>
      <w:r w:rsidRPr="000235A9">
        <w:rPr>
          <w:rFonts w:ascii="Trebuchet MS" w:eastAsia="Trebuchet MS" w:hAnsi="Trebuchet MS" w:cs="Trebuchet MS"/>
          <w:b/>
          <w:bCs/>
          <w:sz w:val="16"/>
          <w:szCs w:val="16"/>
          <w:lang w:val="it-IT"/>
        </w:rPr>
        <w:t>Struttura campionato: ipotesi 18 squadre partecipanti</w:t>
      </w:r>
      <w:r w:rsidRPr="000235A9">
        <w:rPr>
          <w:rFonts w:ascii="Trebuchet MS" w:eastAsia="Trebuchet MS" w:hAnsi="Trebuchet MS" w:cs="Trebuchet MS"/>
          <w:sz w:val="16"/>
          <w:szCs w:val="16"/>
          <w:lang w:val="it-IT"/>
        </w:rPr>
        <w:t xml:space="preserve"> </w:t>
      </w:r>
    </w:p>
    <w:p w:rsidR="00362C64" w:rsidRPr="000235A9" w:rsidRDefault="00362C64" w:rsidP="00362C64">
      <w:pPr>
        <w:widowControl w:val="0"/>
        <w:autoSpaceDE w:val="0"/>
        <w:autoSpaceDN w:val="0"/>
        <w:adjustRightInd w:val="0"/>
        <w:spacing w:after="120" w:line="320" w:lineRule="exact"/>
        <w:ind w:left="426" w:hanging="426"/>
        <w:jc w:val="center"/>
        <w:rPr>
          <w:rFonts w:ascii="Calibri" w:hAnsi="Calibri" w:cs="Gill Sans"/>
          <w:b/>
          <w:bCs/>
          <w:sz w:val="28"/>
          <w:szCs w:val="28"/>
          <w:lang w:val="it-IT" w:eastAsia="it-IT"/>
        </w:rPr>
      </w:pPr>
      <w:r w:rsidRPr="000235A9">
        <w:rPr>
          <w:rFonts w:ascii="Calibri" w:hAnsi="Calibri" w:cs="Gill Sans"/>
          <w:b/>
          <w:bCs/>
          <w:sz w:val="28"/>
          <w:szCs w:val="28"/>
          <w:lang w:val="it-IT" w:eastAsia="it-IT"/>
        </w:rPr>
        <w:t>Struttura campionato: ipotesi 18 squadre partecipanti</w:t>
      </w:r>
    </w:p>
    <w:p w:rsidR="00362C64" w:rsidRPr="000235A9" w:rsidRDefault="00362C64" w:rsidP="00362C64">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0235A9">
        <w:rPr>
          <w:rFonts w:ascii="Calibri" w:hAnsi="Calibri" w:cs="Gill Sans"/>
          <w:b/>
          <w:sz w:val="24"/>
          <w:szCs w:val="24"/>
          <w:u w:val="single"/>
          <w:lang w:val="it-IT" w:eastAsia="it-IT"/>
        </w:rPr>
        <w:t>Prima Fase: Gironi di Qualificazione</w:t>
      </w:r>
    </w:p>
    <w:p w:rsidR="00362C64" w:rsidRPr="000235A9" w:rsidRDefault="00362C64" w:rsidP="00362C64">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Vengono composti complessivamente N° 5 gironi (Girone A, Girone B, Girone C, Girone D e Girone E) così costituiti:</w:t>
      </w:r>
    </w:p>
    <w:p w:rsidR="00362C64" w:rsidRPr="000235A9" w:rsidRDefault="00362C64" w:rsidP="00362C64">
      <w:pPr>
        <w:widowControl w:val="0"/>
        <w:autoSpaceDE w:val="0"/>
        <w:autoSpaceDN w:val="0"/>
        <w:adjustRightInd w:val="0"/>
        <w:spacing w:line="340" w:lineRule="exact"/>
        <w:ind w:left="426" w:hanging="426"/>
        <w:jc w:val="both"/>
        <w:rPr>
          <w:rFonts w:ascii="Calibri" w:hAnsi="Calibri" w:cs="Gill Sans"/>
          <w:b/>
          <w:sz w:val="24"/>
          <w:szCs w:val="24"/>
          <w:lang w:val="it-IT" w:eastAsia="it-IT"/>
        </w:rPr>
      </w:pPr>
      <w:r w:rsidRPr="000235A9">
        <w:rPr>
          <w:rFonts w:ascii="Calibri" w:hAnsi="Calibri" w:cs="Gill Sans"/>
          <w:b/>
          <w:sz w:val="24"/>
          <w:szCs w:val="24"/>
          <w:lang w:val="it-IT" w:eastAsia="it-IT"/>
        </w:rPr>
        <w:t>N° 3 gironi da quattro squadre e N° 2 gironi da tre squadre.</w:t>
      </w:r>
    </w:p>
    <w:p w:rsidR="00362C64" w:rsidRPr="000235A9" w:rsidRDefault="00362C64" w:rsidP="00362C64">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Le partite all’interno dei tre gironi da n.4 squadre (A; B e C) si disputano come in un normale girone all’italiana, in cui ogni squadra disputa 3 partite.</w:t>
      </w:r>
    </w:p>
    <w:p w:rsidR="00362C64" w:rsidRPr="000235A9" w:rsidRDefault="00362C64" w:rsidP="00362C64">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Le partite invece dei due “gironcini” da n.3 squadre (D e E), al fine di poter confrontare i risultati con i primi 2 gironi e sulla base di un ugual numero di gare da disputare in ciascun girone (tre), vengono così organizzate incontrandosi tra di loro:</w:t>
      </w:r>
    </w:p>
    <w:p w:rsidR="00362C64" w:rsidRPr="000235A9" w:rsidRDefault="00362C64" w:rsidP="00362C64">
      <w:pPr>
        <w:widowControl w:val="0"/>
        <w:autoSpaceDE w:val="0"/>
        <w:autoSpaceDN w:val="0"/>
        <w:adjustRightInd w:val="0"/>
        <w:spacing w:line="340" w:lineRule="exact"/>
        <w:ind w:left="426" w:hanging="426"/>
        <w:jc w:val="both"/>
        <w:rPr>
          <w:rFonts w:ascii="Calibri" w:hAnsi="Calibri" w:cs="Gill Sans"/>
          <w:sz w:val="24"/>
          <w:szCs w:val="24"/>
          <w:lang w:val="it-IT" w:eastAsia="it-IT"/>
        </w:rPr>
      </w:pPr>
    </w:p>
    <w:tbl>
      <w:tblPr>
        <w:tblW w:w="9972" w:type="dxa"/>
        <w:tblInd w:w="55" w:type="dxa"/>
        <w:tblCellMar>
          <w:left w:w="70" w:type="dxa"/>
          <w:right w:w="70" w:type="dxa"/>
        </w:tblCellMar>
        <w:tblLook w:val="04A0" w:firstRow="1" w:lastRow="0" w:firstColumn="1" w:lastColumn="0" w:noHBand="0" w:noVBand="1"/>
      </w:tblPr>
      <w:tblGrid>
        <w:gridCol w:w="1008"/>
        <w:gridCol w:w="700"/>
        <w:gridCol w:w="700"/>
        <w:gridCol w:w="700"/>
        <w:gridCol w:w="700"/>
        <w:gridCol w:w="180"/>
        <w:gridCol w:w="700"/>
        <w:gridCol w:w="700"/>
        <w:gridCol w:w="700"/>
        <w:gridCol w:w="802"/>
        <w:gridCol w:w="180"/>
        <w:gridCol w:w="700"/>
        <w:gridCol w:w="700"/>
        <w:gridCol w:w="700"/>
        <w:gridCol w:w="802"/>
      </w:tblGrid>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02.06.16</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ind w:left="-44"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03.06.16</w:t>
            </w:r>
          </w:p>
        </w:tc>
        <w:tc>
          <w:tcPr>
            <w:tcW w:w="700"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04/05.06.16</w:t>
            </w:r>
          </w:p>
        </w:tc>
        <w:tc>
          <w:tcPr>
            <w:tcW w:w="700"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r>
      <w:tr w:rsidR="00362C64" w:rsidRPr="000235A9" w:rsidTr="000235A9">
        <w:trPr>
          <w:trHeight w:val="300"/>
        </w:trPr>
        <w:tc>
          <w:tcPr>
            <w:tcW w:w="1008" w:type="dxa"/>
            <w:tcBorders>
              <w:top w:val="nil"/>
              <w:left w:val="nil"/>
              <w:bottom w:val="nil"/>
              <w:right w:val="nil"/>
            </w:tcBorders>
            <w:shd w:val="clear" w:color="000000" w:fill="FCD5B4"/>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girone A</w:t>
            </w: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A.1</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A.3</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A.1</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A.4</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A.1</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A.2</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A.2</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A.4</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A.2</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A.3</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A.4</w:t>
            </w:r>
          </w:p>
        </w:tc>
        <w:tc>
          <w:tcPr>
            <w:tcW w:w="700" w:type="dxa"/>
            <w:tcBorders>
              <w:top w:val="nil"/>
              <w:left w:val="nil"/>
              <w:bottom w:val="single" w:sz="4" w:space="0" w:color="auto"/>
              <w:right w:val="single" w:sz="4" w:space="0" w:color="auto"/>
            </w:tcBorders>
            <w:shd w:val="clear" w:color="000000" w:fill="FCD5B4"/>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A.3</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r>
      <w:tr w:rsidR="00362C64" w:rsidRPr="000235A9" w:rsidTr="000235A9">
        <w:trPr>
          <w:trHeight w:val="18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02.06.16</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ind w:left="-44"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03.06.16</w:t>
            </w:r>
          </w:p>
        </w:tc>
        <w:tc>
          <w:tcPr>
            <w:tcW w:w="700"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04/05.06.16</w:t>
            </w:r>
          </w:p>
        </w:tc>
        <w:tc>
          <w:tcPr>
            <w:tcW w:w="700"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r>
      <w:tr w:rsidR="00362C64" w:rsidRPr="000235A9" w:rsidTr="000235A9">
        <w:trPr>
          <w:trHeight w:val="300"/>
        </w:trPr>
        <w:tc>
          <w:tcPr>
            <w:tcW w:w="1008" w:type="dxa"/>
            <w:tcBorders>
              <w:top w:val="nil"/>
              <w:left w:val="nil"/>
              <w:bottom w:val="nil"/>
              <w:right w:val="nil"/>
            </w:tcBorders>
            <w:shd w:val="clear" w:color="000000" w:fill="B7DEE8"/>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girone B</w:t>
            </w: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B.1</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B.3</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B.1</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B.4</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B.1</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B.2</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B.2</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B.4</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B.2</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B.3</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B.4</w:t>
            </w:r>
          </w:p>
        </w:tc>
        <w:tc>
          <w:tcPr>
            <w:tcW w:w="700" w:type="dxa"/>
            <w:tcBorders>
              <w:top w:val="nil"/>
              <w:left w:val="nil"/>
              <w:bottom w:val="single" w:sz="4" w:space="0" w:color="auto"/>
              <w:right w:val="single" w:sz="4" w:space="0" w:color="auto"/>
            </w:tcBorders>
            <w:shd w:val="clear" w:color="000000" w:fill="B7DEE8"/>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B.3</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r>
      <w:tr w:rsidR="00362C64" w:rsidRPr="000235A9" w:rsidTr="000235A9">
        <w:trPr>
          <w:trHeight w:val="18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02.06.16</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ind w:left="-44"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03.06.16</w:t>
            </w:r>
          </w:p>
        </w:tc>
        <w:tc>
          <w:tcPr>
            <w:tcW w:w="700"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04/05.06.16</w:t>
            </w:r>
          </w:p>
        </w:tc>
        <w:tc>
          <w:tcPr>
            <w:tcW w:w="700"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r>
      <w:tr w:rsidR="00362C64" w:rsidRPr="000235A9" w:rsidTr="000235A9">
        <w:trPr>
          <w:trHeight w:val="300"/>
        </w:trPr>
        <w:tc>
          <w:tcPr>
            <w:tcW w:w="1008" w:type="dxa"/>
            <w:tcBorders>
              <w:top w:val="nil"/>
              <w:left w:val="nil"/>
              <w:bottom w:val="nil"/>
              <w:right w:val="nil"/>
            </w:tcBorders>
            <w:shd w:val="clear" w:color="000000" w:fill="CCC0DA"/>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girone C</w:t>
            </w: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C.1</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C.3</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C.1</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C.4</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C.1</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C.2</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C.2</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C.4</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C.2</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C.3</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C.4</w:t>
            </w:r>
          </w:p>
        </w:tc>
        <w:tc>
          <w:tcPr>
            <w:tcW w:w="700" w:type="dxa"/>
            <w:tcBorders>
              <w:top w:val="nil"/>
              <w:left w:val="nil"/>
              <w:bottom w:val="single" w:sz="4" w:space="0" w:color="auto"/>
              <w:right w:val="single" w:sz="4" w:space="0" w:color="auto"/>
            </w:tcBorders>
            <w:shd w:val="clear" w:color="000000" w:fill="CCC0DA"/>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C.3</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r>
      <w:tr w:rsidR="00362C64" w:rsidRPr="000235A9" w:rsidTr="000235A9">
        <w:trPr>
          <w:trHeight w:val="18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ind w:right="-103"/>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02.06.16</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ind w:left="-44"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nil"/>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03.06.16</w:t>
            </w:r>
          </w:p>
        </w:tc>
        <w:tc>
          <w:tcPr>
            <w:tcW w:w="700"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04/05.06.16</w:t>
            </w:r>
          </w:p>
        </w:tc>
        <w:tc>
          <w:tcPr>
            <w:tcW w:w="700"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r>
      <w:tr w:rsidR="00362C64" w:rsidRPr="000235A9" w:rsidTr="000235A9">
        <w:trPr>
          <w:trHeight w:val="300"/>
        </w:trPr>
        <w:tc>
          <w:tcPr>
            <w:tcW w:w="1008" w:type="dxa"/>
            <w:tcBorders>
              <w:top w:val="nil"/>
              <w:left w:val="nil"/>
              <w:bottom w:val="nil"/>
              <w:right w:val="nil"/>
            </w:tcBorders>
            <w:shd w:val="clear" w:color="000000" w:fill="D8E4BC"/>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girone D</w:t>
            </w:r>
          </w:p>
        </w:tc>
        <w:tc>
          <w:tcPr>
            <w:tcW w:w="700" w:type="dxa"/>
            <w:tcBorders>
              <w:top w:val="nil"/>
              <w:left w:val="single" w:sz="4" w:space="0" w:color="auto"/>
              <w:bottom w:val="nil"/>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D.1</w:t>
            </w:r>
          </w:p>
        </w:tc>
        <w:tc>
          <w:tcPr>
            <w:tcW w:w="700" w:type="dxa"/>
            <w:tcBorders>
              <w:top w:val="nil"/>
              <w:left w:val="nil"/>
              <w:bottom w:val="nil"/>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D.3</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D.1</w:t>
            </w:r>
          </w:p>
        </w:tc>
        <w:tc>
          <w:tcPr>
            <w:tcW w:w="700" w:type="dxa"/>
            <w:tcBorders>
              <w:top w:val="single" w:sz="4" w:space="0" w:color="auto"/>
              <w:left w:val="nil"/>
              <w:bottom w:val="single" w:sz="4" w:space="0" w:color="auto"/>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E.1</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nil"/>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D.1</w:t>
            </w:r>
          </w:p>
        </w:tc>
        <w:tc>
          <w:tcPr>
            <w:tcW w:w="700" w:type="dxa"/>
            <w:tcBorders>
              <w:top w:val="nil"/>
              <w:left w:val="nil"/>
              <w:bottom w:val="nil"/>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D.2</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D.2</w:t>
            </w:r>
          </w:p>
        </w:tc>
        <w:tc>
          <w:tcPr>
            <w:tcW w:w="700" w:type="dxa"/>
            <w:tcBorders>
              <w:top w:val="single" w:sz="4" w:space="0" w:color="auto"/>
              <w:left w:val="nil"/>
              <w:bottom w:val="single" w:sz="4" w:space="0" w:color="auto"/>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E.2</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D.2</w:t>
            </w:r>
          </w:p>
        </w:tc>
        <w:tc>
          <w:tcPr>
            <w:tcW w:w="700" w:type="dxa"/>
            <w:tcBorders>
              <w:top w:val="nil"/>
              <w:left w:val="nil"/>
              <w:bottom w:val="single" w:sz="4" w:space="0" w:color="auto"/>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D.3</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E.3</w:t>
            </w:r>
          </w:p>
        </w:tc>
        <w:tc>
          <w:tcPr>
            <w:tcW w:w="700" w:type="dxa"/>
            <w:tcBorders>
              <w:top w:val="single" w:sz="4" w:space="0" w:color="auto"/>
              <w:left w:val="nil"/>
              <w:bottom w:val="single" w:sz="4" w:space="0" w:color="auto"/>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D.3</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r>
      <w:tr w:rsidR="00362C64" w:rsidRPr="000235A9" w:rsidTr="000235A9">
        <w:trPr>
          <w:trHeight w:val="18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ind w:right="-103"/>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802"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02.06.16</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700" w:type="dxa"/>
            <w:tcBorders>
              <w:top w:val="single" w:sz="4" w:space="0" w:color="auto"/>
              <w:left w:val="nil"/>
              <w:bottom w:val="single" w:sz="4" w:space="0" w:color="auto"/>
              <w:right w:val="single" w:sz="4" w:space="0" w:color="auto"/>
            </w:tcBorders>
            <w:shd w:val="clear" w:color="000000" w:fill="FFFF99"/>
            <w:noWrap/>
            <w:vAlign w:val="bottom"/>
            <w:hideMark/>
          </w:tcPr>
          <w:p w:rsidR="00362C64" w:rsidRPr="000235A9" w:rsidRDefault="00362C64" w:rsidP="00362C64">
            <w:pPr>
              <w:ind w:left="-44"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nil"/>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03.06.16</w:t>
            </w:r>
          </w:p>
        </w:tc>
        <w:tc>
          <w:tcPr>
            <w:tcW w:w="700"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04/05.06.16</w:t>
            </w:r>
          </w:p>
        </w:tc>
        <w:tc>
          <w:tcPr>
            <w:tcW w:w="700"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ore</w:t>
            </w:r>
          </w:p>
        </w:tc>
        <w:tc>
          <w:tcPr>
            <w:tcW w:w="802" w:type="dxa"/>
            <w:tcBorders>
              <w:top w:val="single" w:sz="4" w:space="0" w:color="auto"/>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campo</w:t>
            </w:r>
          </w:p>
        </w:tc>
      </w:tr>
      <w:tr w:rsidR="00362C64" w:rsidRPr="000235A9" w:rsidTr="000235A9">
        <w:trPr>
          <w:trHeight w:val="300"/>
        </w:trPr>
        <w:tc>
          <w:tcPr>
            <w:tcW w:w="1008" w:type="dxa"/>
            <w:tcBorders>
              <w:top w:val="nil"/>
              <w:left w:val="nil"/>
              <w:bottom w:val="nil"/>
              <w:right w:val="nil"/>
            </w:tcBorders>
            <w:shd w:val="clear" w:color="000000" w:fill="E6B8B7"/>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girone E</w:t>
            </w:r>
          </w:p>
        </w:tc>
        <w:tc>
          <w:tcPr>
            <w:tcW w:w="700" w:type="dxa"/>
            <w:tcBorders>
              <w:top w:val="nil"/>
              <w:left w:val="single" w:sz="4" w:space="0" w:color="auto"/>
              <w:bottom w:val="nil"/>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E.1</w:t>
            </w:r>
          </w:p>
        </w:tc>
        <w:tc>
          <w:tcPr>
            <w:tcW w:w="700" w:type="dxa"/>
            <w:tcBorders>
              <w:top w:val="nil"/>
              <w:left w:val="nil"/>
              <w:bottom w:val="nil"/>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E.3</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E.1</w:t>
            </w:r>
          </w:p>
        </w:tc>
        <w:tc>
          <w:tcPr>
            <w:tcW w:w="700" w:type="dxa"/>
            <w:tcBorders>
              <w:top w:val="single" w:sz="4" w:space="0" w:color="auto"/>
              <w:left w:val="nil"/>
              <w:bottom w:val="single" w:sz="4" w:space="0" w:color="auto"/>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D.1</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nil"/>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E.1</w:t>
            </w:r>
          </w:p>
        </w:tc>
        <w:tc>
          <w:tcPr>
            <w:tcW w:w="700" w:type="dxa"/>
            <w:tcBorders>
              <w:top w:val="nil"/>
              <w:left w:val="nil"/>
              <w:bottom w:val="nil"/>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E.2</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r>
      <w:tr w:rsidR="00362C64" w:rsidRPr="000235A9" w:rsidTr="000235A9">
        <w:trPr>
          <w:trHeight w:val="300"/>
        </w:trPr>
        <w:tc>
          <w:tcPr>
            <w:tcW w:w="1008" w:type="dxa"/>
            <w:tcBorders>
              <w:top w:val="nil"/>
              <w:left w:val="nil"/>
              <w:bottom w:val="nil"/>
              <w:right w:val="nil"/>
            </w:tcBorders>
            <w:shd w:val="clear" w:color="auto" w:fill="auto"/>
            <w:noWrap/>
            <w:vAlign w:val="bottom"/>
            <w:hideMark/>
          </w:tcPr>
          <w:p w:rsidR="00362C64" w:rsidRPr="000235A9" w:rsidRDefault="00362C64" w:rsidP="00362C64">
            <w:pPr>
              <w:ind w:right="-56"/>
              <w:jc w:val="cente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E.2</w:t>
            </w:r>
          </w:p>
        </w:tc>
        <w:tc>
          <w:tcPr>
            <w:tcW w:w="700" w:type="dxa"/>
            <w:tcBorders>
              <w:top w:val="single" w:sz="4" w:space="0" w:color="auto"/>
              <w:left w:val="nil"/>
              <w:bottom w:val="single" w:sz="4" w:space="0" w:color="auto"/>
              <w:right w:val="single" w:sz="4" w:space="0" w:color="auto"/>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D.2</w:t>
            </w:r>
          </w:p>
        </w:tc>
        <w:tc>
          <w:tcPr>
            <w:tcW w:w="700" w:type="dxa"/>
            <w:tcBorders>
              <w:top w:val="nil"/>
              <w:left w:val="nil"/>
              <w:bottom w:val="single" w:sz="4" w:space="0" w:color="auto"/>
              <w:right w:val="single" w:sz="4" w:space="0" w:color="auto"/>
            </w:tcBorders>
            <w:shd w:val="clear" w:color="000000" w:fill="FFFF99"/>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700" w:type="dxa"/>
            <w:tcBorders>
              <w:top w:val="nil"/>
              <w:left w:val="nil"/>
              <w:bottom w:val="single" w:sz="4" w:space="0" w:color="auto"/>
              <w:right w:val="single" w:sz="4" w:space="0" w:color="auto"/>
            </w:tcBorders>
            <w:shd w:val="clear" w:color="000000" w:fill="FFFF99"/>
            <w:noWrap/>
            <w:vAlign w:val="bottom"/>
            <w:hideMark/>
          </w:tcPr>
          <w:p w:rsidR="00362C64" w:rsidRPr="000235A9" w:rsidRDefault="00362C64" w:rsidP="00362C64">
            <w:pPr>
              <w:ind w:right="-103"/>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nil"/>
              <w:left w:val="single" w:sz="4" w:space="0" w:color="auto"/>
              <w:bottom w:val="single" w:sz="4" w:space="0" w:color="auto"/>
              <w:right w:val="nil"/>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E.2</w:t>
            </w:r>
          </w:p>
        </w:tc>
        <w:tc>
          <w:tcPr>
            <w:tcW w:w="700" w:type="dxa"/>
            <w:tcBorders>
              <w:top w:val="nil"/>
              <w:left w:val="nil"/>
              <w:bottom w:val="single" w:sz="4" w:space="0" w:color="auto"/>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E.3</w:t>
            </w:r>
          </w:p>
        </w:tc>
        <w:tc>
          <w:tcPr>
            <w:tcW w:w="700" w:type="dxa"/>
            <w:tcBorders>
              <w:top w:val="nil"/>
              <w:left w:val="nil"/>
              <w:bottom w:val="single" w:sz="4" w:space="0" w:color="auto"/>
              <w:right w:val="single" w:sz="4" w:space="0" w:color="auto"/>
            </w:tcBorders>
            <w:shd w:val="clear" w:color="000000" w:fill="FF99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FF99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p>
        </w:tc>
        <w:tc>
          <w:tcPr>
            <w:tcW w:w="180" w:type="dxa"/>
            <w:tcBorders>
              <w:top w:val="nil"/>
              <w:left w:val="nil"/>
              <w:bottom w:val="nil"/>
              <w:right w:val="nil"/>
            </w:tcBorders>
            <w:shd w:val="clear" w:color="auto" w:fill="auto"/>
            <w:noWrap/>
            <w:vAlign w:val="bottom"/>
            <w:hideMark/>
          </w:tcPr>
          <w:p w:rsidR="00362C64" w:rsidRPr="000235A9" w:rsidRDefault="00362C64" w:rsidP="00362C64">
            <w:pPr>
              <w:rPr>
                <w:rFonts w:ascii="Calibri" w:hAnsi="Calibri" w:cs="Gill Sans"/>
                <w:color w:val="000000"/>
                <w:sz w:val="22"/>
                <w:szCs w:val="22"/>
                <w:lang w:val="it-IT" w:eastAsia="it-IT"/>
              </w:rPr>
            </w:pPr>
          </w:p>
        </w:tc>
        <w:tc>
          <w:tcPr>
            <w:tcW w:w="700" w:type="dxa"/>
            <w:tcBorders>
              <w:top w:val="single" w:sz="4" w:space="0" w:color="auto"/>
              <w:left w:val="single" w:sz="4" w:space="0" w:color="auto"/>
              <w:bottom w:val="single" w:sz="4" w:space="0" w:color="auto"/>
              <w:right w:val="nil"/>
            </w:tcBorders>
            <w:shd w:val="clear" w:color="000000" w:fill="D8E4BC"/>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D.3</w:t>
            </w:r>
          </w:p>
        </w:tc>
        <w:tc>
          <w:tcPr>
            <w:tcW w:w="700" w:type="dxa"/>
            <w:tcBorders>
              <w:top w:val="single" w:sz="4" w:space="0" w:color="auto"/>
              <w:left w:val="nil"/>
              <w:bottom w:val="single" w:sz="4" w:space="0" w:color="auto"/>
              <w:right w:val="single" w:sz="4" w:space="0" w:color="auto"/>
            </w:tcBorders>
            <w:shd w:val="clear" w:color="000000" w:fill="E6B8B7"/>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E.3</w:t>
            </w:r>
          </w:p>
        </w:tc>
        <w:tc>
          <w:tcPr>
            <w:tcW w:w="700" w:type="dxa"/>
            <w:tcBorders>
              <w:top w:val="nil"/>
              <w:left w:val="nil"/>
              <w:bottom w:val="single" w:sz="4" w:space="0" w:color="auto"/>
              <w:right w:val="single" w:sz="4" w:space="0" w:color="auto"/>
            </w:tcBorders>
            <w:shd w:val="clear" w:color="000000" w:fill="66FFFF"/>
            <w:noWrap/>
            <w:vAlign w:val="bottom"/>
          </w:tcPr>
          <w:p w:rsidR="00362C64" w:rsidRPr="000235A9" w:rsidRDefault="00362C64" w:rsidP="00362C64">
            <w:pPr>
              <w:jc w:val="center"/>
              <w:rPr>
                <w:rFonts w:ascii="Calibri" w:hAnsi="Calibri" w:cs="Gill Sans"/>
                <w:color w:val="000000"/>
                <w:sz w:val="22"/>
                <w:szCs w:val="22"/>
                <w:lang w:val="it-IT" w:eastAsia="it-IT"/>
              </w:rPr>
            </w:pPr>
          </w:p>
        </w:tc>
        <w:tc>
          <w:tcPr>
            <w:tcW w:w="802" w:type="dxa"/>
            <w:tcBorders>
              <w:top w:val="nil"/>
              <w:left w:val="nil"/>
              <w:bottom w:val="single" w:sz="4" w:space="0" w:color="auto"/>
              <w:right w:val="single" w:sz="4" w:space="0" w:color="auto"/>
            </w:tcBorders>
            <w:shd w:val="clear" w:color="000000" w:fill="66FFFF"/>
            <w:noWrap/>
            <w:vAlign w:val="bottom"/>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p>
        </w:tc>
      </w:tr>
    </w:tbl>
    <w:p w:rsidR="00362C64" w:rsidRPr="000235A9" w:rsidRDefault="00362C64" w:rsidP="00362C64">
      <w:pPr>
        <w:widowControl w:val="0"/>
        <w:autoSpaceDE w:val="0"/>
        <w:autoSpaceDN w:val="0"/>
        <w:adjustRightInd w:val="0"/>
        <w:rPr>
          <w:rFonts w:ascii="Calibri" w:hAnsi="Calibri" w:cs="Gill Sans"/>
          <w:color w:val="000000"/>
          <w:sz w:val="24"/>
          <w:szCs w:val="24"/>
          <w:lang w:val="it-IT" w:eastAsia="it-IT"/>
        </w:rPr>
      </w:pPr>
    </w:p>
    <w:p w:rsidR="00362C64" w:rsidRPr="000235A9" w:rsidRDefault="00362C64" w:rsidP="00362C64">
      <w:pPr>
        <w:widowControl w:val="0"/>
        <w:autoSpaceDE w:val="0"/>
        <w:autoSpaceDN w:val="0"/>
        <w:adjustRightInd w:val="0"/>
        <w:spacing w:before="120"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Nella Prima Fase a gironi si assegnano TRE PUNTI per la vittoria, UN PUNTO per il pareggio e ZERO PUNTI in caso di sconfitta. In caso di parità di punteggio all’interno dei gironi, la classifica sarà stilata, tenendo conto dei risultati nella totalità delle partite disputate nel girone, nell'ordine, con i seguenti criteri:</w:t>
      </w:r>
    </w:p>
    <w:p w:rsidR="00362C64" w:rsidRPr="000235A9" w:rsidRDefault="00362C64" w:rsidP="00362C64">
      <w:pPr>
        <w:widowControl w:val="0"/>
        <w:numPr>
          <w:ilvl w:val="3"/>
          <w:numId w:val="7"/>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risultato dello scontro diretto;</w:t>
      </w:r>
    </w:p>
    <w:p w:rsidR="00362C64" w:rsidRPr="000235A9" w:rsidRDefault="00362C64" w:rsidP="00362C64">
      <w:pPr>
        <w:widowControl w:val="0"/>
        <w:numPr>
          <w:ilvl w:val="3"/>
          <w:numId w:val="7"/>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 xml:space="preserve"> minor numero di reti subite;</w:t>
      </w:r>
    </w:p>
    <w:p w:rsidR="00362C64" w:rsidRPr="000235A9" w:rsidRDefault="00362C64" w:rsidP="00362C64">
      <w:pPr>
        <w:widowControl w:val="0"/>
        <w:numPr>
          <w:ilvl w:val="3"/>
          <w:numId w:val="7"/>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migliore differenza reti;</w:t>
      </w:r>
    </w:p>
    <w:p w:rsidR="00362C64" w:rsidRPr="000235A9" w:rsidRDefault="00362C64" w:rsidP="00362C64">
      <w:pPr>
        <w:widowControl w:val="0"/>
        <w:numPr>
          <w:ilvl w:val="3"/>
          <w:numId w:val="7"/>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miglior punteggio in coppa disciplina;</w:t>
      </w:r>
    </w:p>
    <w:p w:rsidR="00362C64" w:rsidRPr="000235A9" w:rsidRDefault="00362C64" w:rsidP="00362C64">
      <w:pPr>
        <w:widowControl w:val="0"/>
        <w:numPr>
          <w:ilvl w:val="3"/>
          <w:numId w:val="7"/>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migliore posizione nel ranking CNI.</w:t>
      </w:r>
    </w:p>
    <w:p w:rsidR="00362C64" w:rsidRPr="000235A9" w:rsidRDefault="00362C64" w:rsidP="00362C64">
      <w:pPr>
        <w:widowControl w:val="0"/>
        <w:autoSpaceDE w:val="0"/>
        <w:autoSpaceDN w:val="0"/>
        <w:adjustRightInd w:val="0"/>
        <w:spacing w:before="120"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Alla fine della Prima Fase di Qualificazione verrà stilata una classifica elaborata unendo le classifiche di tutti i gironi, e ordinata secondo i seguenti criteri:</w:t>
      </w:r>
    </w:p>
    <w:p w:rsidR="00362C64" w:rsidRPr="000235A9" w:rsidRDefault="00362C64" w:rsidP="00362C64">
      <w:pPr>
        <w:widowControl w:val="0"/>
        <w:numPr>
          <w:ilvl w:val="3"/>
          <w:numId w:val="8"/>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posizione nel Girone</w:t>
      </w:r>
    </w:p>
    <w:p w:rsidR="00362C64" w:rsidRPr="000235A9" w:rsidRDefault="00362C64" w:rsidP="00362C64">
      <w:pPr>
        <w:widowControl w:val="0"/>
        <w:numPr>
          <w:ilvl w:val="3"/>
          <w:numId w:val="8"/>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maggior numero di punti</w:t>
      </w:r>
    </w:p>
    <w:p w:rsidR="00362C64" w:rsidRPr="000235A9" w:rsidRDefault="00362C64" w:rsidP="00362C64">
      <w:pPr>
        <w:widowControl w:val="0"/>
        <w:numPr>
          <w:ilvl w:val="3"/>
          <w:numId w:val="8"/>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minor numero di gol subiti</w:t>
      </w:r>
    </w:p>
    <w:p w:rsidR="00362C64" w:rsidRPr="000235A9" w:rsidRDefault="00362C64" w:rsidP="00362C64">
      <w:pPr>
        <w:widowControl w:val="0"/>
        <w:numPr>
          <w:ilvl w:val="3"/>
          <w:numId w:val="8"/>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migliore differenza reti</w:t>
      </w:r>
    </w:p>
    <w:p w:rsidR="00362C64" w:rsidRPr="000235A9" w:rsidRDefault="00362C64" w:rsidP="00362C64">
      <w:pPr>
        <w:widowControl w:val="0"/>
        <w:numPr>
          <w:ilvl w:val="3"/>
          <w:numId w:val="8"/>
        </w:numPr>
        <w:suppressAutoHyphens/>
        <w:autoSpaceDE w:val="0"/>
        <w:autoSpaceDN w:val="0"/>
        <w:adjustRightInd w:val="0"/>
        <w:ind w:left="567"/>
        <w:jc w:val="both"/>
        <w:rPr>
          <w:rFonts w:ascii="Calibri" w:hAnsi="Calibri" w:cs="Gill Sans"/>
          <w:sz w:val="24"/>
          <w:szCs w:val="24"/>
          <w:lang w:val="it-IT" w:eastAsia="it-IT"/>
        </w:rPr>
      </w:pPr>
      <w:r w:rsidRPr="000235A9">
        <w:rPr>
          <w:rFonts w:ascii="Calibri" w:hAnsi="Calibri" w:cs="Gill Sans"/>
          <w:sz w:val="24"/>
          <w:szCs w:val="24"/>
          <w:lang w:val="it-IT" w:eastAsia="it-IT"/>
        </w:rPr>
        <w:t>minor punteggio in coppa disciplina</w:t>
      </w:r>
    </w:p>
    <w:p w:rsidR="00362C64" w:rsidRPr="000235A9" w:rsidRDefault="00362C64" w:rsidP="00362C64">
      <w:pPr>
        <w:widowControl w:val="0"/>
        <w:numPr>
          <w:ilvl w:val="3"/>
          <w:numId w:val="8"/>
        </w:numPr>
        <w:suppressAutoHyphens/>
        <w:autoSpaceDE w:val="0"/>
        <w:autoSpaceDN w:val="0"/>
        <w:adjustRightInd w:val="0"/>
        <w:ind w:left="567"/>
        <w:rPr>
          <w:rFonts w:ascii="Calibri" w:hAnsi="Calibri" w:cs="Gill Sans"/>
          <w:sz w:val="24"/>
          <w:szCs w:val="24"/>
          <w:lang w:val="it-IT" w:eastAsia="it-IT"/>
        </w:rPr>
      </w:pPr>
      <w:r w:rsidRPr="000235A9">
        <w:rPr>
          <w:rFonts w:ascii="Calibri" w:hAnsi="Calibri" w:cs="Gill Sans"/>
          <w:sz w:val="24"/>
          <w:szCs w:val="24"/>
          <w:lang w:val="it-IT" w:eastAsia="it-IT"/>
        </w:rPr>
        <w:t>migliore posizione nel ranking CNI.</w:t>
      </w:r>
    </w:p>
    <w:p w:rsidR="00362C64" w:rsidRPr="000235A9" w:rsidRDefault="00362C64" w:rsidP="00362C64">
      <w:pPr>
        <w:widowControl w:val="0"/>
        <w:autoSpaceDE w:val="0"/>
        <w:autoSpaceDN w:val="0"/>
        <w:adjustRightInd w:val="0"/>
        <w:rPr>
          <w:rFonts w:ascii="Trebuchet MS" w:hAnsi="Trebuchet MS" w:cs="Trebuchet MS"/>
          <w:color w:val="000000"/>
          <w:sz w:val="24"/>
          <w:szCs w:val="24"/>
          <w:lang w:val="it-IT" w:eastAsia="it-IT"/>
        </w:rPr>
      </w:pPr>
    </w:p>
    <w:p w:rsidR="00362C64" w:rsidRPr="000235A9" w:rsidRDefault="00362C64" w:rsidP="00362C64">
      <w:pPr>
        <w:widowControl w:val="0"/>
        <w:autoSpaceDE w:val="0"/>
        <w:autoSpaceDN w:val="0"/>
        <w:adjustRightInd w:val="0"/>
        <w:rPr>
          <w:rFonts w:ascii="Calibri" w:hAnsi="Calibri" w:cs="Gill Sans"/>
          <w:color w:val="000000"/>
          <w:sz w:val="24"/>
          <w:szCs w:val="24"/>
          <w:lang w:val="it-IT" w:eastAsia="it-IT"/>
        </w:rPr>
      </w:pPr>
    </w:p>
    <w:p w:rsidR="00362C64" w:rsidRPr="000235A9" w:rsidRDefault="00362C64" w:rsidP="00362C64">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0235A9">
        <w:rPr>
          <w:rFonts w:ascii="Calibri" w:hAnsi="Calibri" w:cs="Gill Sans"/>
          <w:b/>
          <w:sz w:val="24"/>
          <w:szCs w:val="24"/>
          <w:u w:val="single"/>
          <w:lang w:val="it-IT" w:eastAsia="it-IT"/>
        </w:rPr>
        <w:t>Seconda Fase: Quarti, Semifinali, Finali</w:t>
      </w:r>
    </w:p>
    <w:p w:rsidR="00362C64" w:rsidRPr="000235A9" w:rsidRDefault="00362C64" w:rsidP="00362C64">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 xml:space="preserve">Alla seconda fase accedono le migliori 8 squadre classificate alla fine della prima fase dei gironi di qualificazione, comporranno il tabellone degli scontri diretti secondo il seguente schema. </w:t>
      </w:r>
    </w:p>
    <w:tbl>
      <w:tblPr>
        <w:tblW w:w="7928" w:type="dxa"/>
        <w:tblInd w:w="1204" w:type="dxa"/>
        <w:tblCellMar>
          <w:left w:w="70" w:type="dxa"/>
          <w:right w:w="70" w:type="dxa"/>
        </w:tblCellMar>
        <w:tblLook w:val="04A0" w:firstRow="1" w:lastRow="0" w:firstColumn="1" w:lastColumn="0" w:noHBand="0" w:noVBand="1"/>
      </w:tblPr>
      <w:tblGrid>
        <w:gridCol w:w="993"/>
        <w:gridCol w:w="1307"/>
        <w:gridCol w:w="1102"/>
        <w:gridCol w:w="1701"/>
        <w:gridCol w:w="993"/>
        <w:gridCol w:w="1832"/>
      </w:tblGrid>
      <w:tr w:rsidR="00362C64" w:rsidRPr="000235A9" w:rsidTr="000235A9">
        <w:trPr>
          <w:trHeight w:val="330"/>
        </w:trPr>
        <w:tc>
          <w:tcPr>
            <w:tcW w:w="2300" w:type="dxa"/>
            <w:gridSpan w:val="2"/>
            <w:tcBorders>
              <w:top w:val="double" w:sz="6" w:space="0" w:color="auto"/>
              <w:left w:val="double" w:sz="6" w:space="0" w:color="auto"/>
              <w:bottom w:val="nil"/>
              <w:right w:val="double" w:sz="6" w:space="0" w:color="000000"/>
            </w:tcBorders>
            <w:shd w:val="clear" w:color="000000" w:fill="FFFF99"/>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Quarti</w:t>
            </w:r>
          </w:p>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23.09.2016</w:t>
            </w:r>
          </w:p>
        </w:tc>
        <w:tc>
          <w:tcPr>
            <w:tcW w:w="2803" w:type="dxa"/>
            <w:gridSpan w:val="2"/>
            <w:tcBorders>
              <w:top w:val="double" w:sz="6" w:space="0" w:color="auto"/>
              <w:left w:val="nil"/>
              <w:bottom w:val="nil"/>
              <w:right w:val="double" w:sz="6" w:space="0" w:color="000000"/>
            </w:tcBorders>
            <w:shd w:val="clear" w:color="000000" w:fill="FFFF66"/>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Semifinali</w:t>
            </w:r>
          </w:p>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24.09.2016</w:t>
            </w:r>
          </w:p>
        </w:tc>
        <w:tc>
          <w:tcPr>
            <w:tcW w:w="2825" w:type="dxa"/>
            <w:gridSpan w:val="2"/>
            <w:tcBorders>
              <w:top w:val="double" w:sz="6" w:space="0" w:color="auto"/>
              <w:left w:val="nil"/>
              <w:bottom w:val="nil"/>
              <w:right w:val="double" w:sz="6" w:space="0" w:color="000000"/>
            </w:tcBorders>
            <w:shd w:val="clear" w:color="000000" w:fill="FFFF00"/>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Finali</w:t>
            </w:r>
          </w:p>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25.09.2016</w:t>
            </w:r>
          </w:p>
        </w:tc>
      </w:tr>
      <w:tr w:rsidR="00362C64" w:rsidRPr="000235A9" w:rsidTr="000235A9">
        <w:trPr>
          <w:trHeight w:val="330"/>
        </w:trPr>
        <w:tc>
          <w:tcPr>
            <w:tcW w:w="993"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11,00</w:t>
            </w:r>
          </w:p>
        </w:tc>
        <w:tc>
          <w:tcPr>
            <w:tcW w:w="1307" w:type="dxa"/>
            <w:tcBorders>
              <w:top w:val="double" w:sz="6"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double" w:sz="6" w:space="0" w:color="auto"/>
              <w:left w:val="double" w:sz="6" w:space="0" w:color="auto"/>
              <w:bottom w:val="single" w:sz="4" w:space="0" w:color="auto"/>
              <w:right w:val="nil"/>
            </w:tcBorders>
            <w:shd w:val="clear" w:color="000000" w:fill="FFFF66"/>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12,00</w:t>
            </w:r>
          </w:p>
        </w:tc>
        <w:tc>
          <w:tcPr>
            <w:tcW w:w="1701" w:type="dxa"/>
            <w:tcBorders>
              <w:top w:val="double" w:sz="6" w:space="0" w:color="auto"/>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A</w:t>
            </w:r>
          </w:p>
        </w:tc>
        <w:tc>
          <w:tcPr>
            <w:tcW w:w="993" w:type="dxa"/>
            <w:vMerge w:val="restart"/>
            <w:tcBorders>
              <w:top w:val="double" w:sz="6" w:space="0" w:color="auto"/>
              <w:left w:val="double" w:sz="6" w:space="0" w:color="auto"/>
              <w:bottom w:val="single" w:sz="4" w:space="0" w:color="auto"/>
              <w:right w:val="nil"/>
            </w:tcBorders>
            <w:shd w:val="clear" w:color="000000" w:fill="FFFF00"/>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1° e 2°</w:t>
            </w:r>
          </w:p>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h: 12,00</w:t>
            </w:r>
          </w:p>
        </w:tc>
        <w:tc>
          <w:tcPr>
            <w:tcW w:w="1832"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E</w:t>
            </w:r>
          </w:p>
        </w:tc>
      </w:tr>
      <w:tr w:rsidR="00362C64" w:rsidRPr="000235A9" w:rsidTr="000235A9">
        <w:trPr>
          <w:trHeight w:val="330"/>
        </w:trPr>
        <w:tc>
          <w:tcPr>
            <w:tcW w:w="993" w:type="dxa"/>
            <w:vMerge/>
            <w:tcBorders>
              <w:top w:val="double" w:sz="6" w:space="0" w:color="auto"/>
              <w:left w:val="double" w:sz="6" w:space="0" w:color="auto"/>
              <w:bottom w:val="single" w:sz="4" w:space="0" w:color="auto"/>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8</w:t>
            </w:r>
            <w:r w:rsidRPr="000235A9">
              <w:rPr>
                <w:rFonts w:ascii="Calibri" w:hAnsi="Calibri" w:cs="Gill Sans"/>
                <w:color w:val="000000"/>
                <w:sz w:val="22"/>
                <w:szCs w:val="22"/>
                <w:vertAlign w:val="superscript"/>
                <w:lang w:val="it-IT" w:eastAsia="it-IT"/>
              </w:rPr>
              <w:t xml:space="preserve"> a</w:t>
            </w:r>
          </w:p>
        </w:tc>
        <w:tc>
          <w:tcPr>
            <w:tcW w:w="1102" w:type="dxa"/>
            <w:vMerge/>
            <w:tcBorders>
              <w:top w:val="double" w:sz="6" w:space="0" w:color="auto"/>
              <w:left w:val="double" w:sz="6" w:space="0" w:color="auto"/>
              <w:bottom w:val="single" w:sz="4" w:space="0" w:color="auto"/>
              <w:right w:val="nil"/>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single" w:sz="4" w:space="0" w:color="auto"/>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B</w:t>
            </w:r>
          </w:p>
        </w:tc>
        <w:tc>
          <w:tcPr>
            <w:tcW w:w="993" w:type="dxa"/>
            <w:vMerge/>
            <w:tcBorders>
              <w:top w:val="double" w:sz="6" w:space="0" w:color="auto"/>
              <w:left w:val="double" w:sz="6" w:space="0" w:color="auto"/>
              <w:bottom w:val="single" w:sz="4" w:space="0" w:color="auto"/>
              <w:right w:val="nil"/>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F</w:t>
            </w:r>
          </w:p>
        </w:tc>
      </w:tr>
      <w:tr w:rsidR="00362C64" w:rsidRPr="000235A9" w:rsidTr="000235A9">
        <w:trPr>
          <w:trHeight w:val="300"/>
        </w:trPr>
        <w:tc>
          <w:tcPr>
            <w:tcW w:w="993"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11,00</w:t>
            </w:r>
          </w:p>
        </w:tc>
        <w:tc>
          <w:tcPr>
            <w:tcW w:w="1307" w:type="dxa"/>
            <w:tcBorders>
              <w:top w:val="single" w:sz="8"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5</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single" w:sz="4" w:space="0" w:color="auto"/>
              <w:left w:val="double" w:sz="6" w:space="0" w:color="auto"/>
              <w:bottom w:val="single" w:sz="8" w:space="0" w:color="000000"/>
              <w:right w:val="single" w:sz="4" w:space="0" w:color="auto"/>
            </w:tcBorders>
            <w:shd w:val="clear" w:color="000000" w:fill="FFFF66"/>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F</w:t>
            </w:r>
            <w:r w:rsidRPr="000235A9">
              <w:rPr>
                <w:rFonts w:ascii="Calibri" w:eastAsia="Arial Unicode MS" w:hAnsi="Calibri" w:cs="Gill Sans"/>
                <w:kern w:val="1"/>
                <w:sz w:val="24"/>
                <w:szCs w:val="24"/>
                <w:lang w:val="it-IT" w:eastAsia="hi-IN" w:bidi="hi-IN"/>
              </w:rPr>
              <w:t xml:space="preserve"> </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12,00</w:t>
            </w:r>
          </w:p>
        </w:tc>
        <w:tc>
          <w:tcPr>
            <w:tcW w:w="1701" w:type="dxa"/>
            <w:tcBorders>
              <w:top w:val="single" w:sz="8"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C</w:t>
            </w:r>
          </w:p>
        </w:tc>
        <w:tc>
          <w:tcPr>
            <w:tcW w:w="993"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3° e 4°</w:t>
            </w:r>
          </w:p>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h: 12,00</w:t>
            </w:r>
          </w:p>
        </w:tc>
        <w:tc>
          <w:tcPr>
            <w:tcW w:w="1832" w:type="dxa"/>
            <w:tcBorders>
              <w:top w:val="single" w:sz="8" w:space="0" w:color="auto"/>
              <w:left w:val="nil"/>
              <w:bottom w:val="single" w:sz="4" w:space="0" w:color="auto"/>
              <w:right w:val="double" w:sz="6" w:space="0" w:color="auto"/>
            </w:tcBorders>
            <w:shd w:val="clear" w:color="000000" w:fill="D8E4BC"/>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E</w:t>
            </w:r>
          </w:p>
        </w:tc>
      </w:tr>
      <w:tr w:rsidR="00362C64" w:rsidRPr="000235A9" w:rsidTr="000235A9">
        <w:trPr>
          <w:trHeight w:val="315"/>
        </w:trPr>
        <w:tc>
          <w:tcPr>
            <w:tcW w:w="993"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4</w:t>
            </w:r>
            <w:r w:rsidRPr="000235A9">
              <w:rPr>
                <w:rFonts w:ascii="Calibri" w:hAnsi="Calibri" w:cs="Gill Sans"/>
                <w:color w:val="000000"/>
                <w:sz w:val="22"/>
                <w:szCs w:val="22"/>
                <w:vertAlign w:val="superscript"/>
                <w:lang w:val="it-IT" w:eastAsia="it-IT"/>
              </w:rPr>
              <w:t xml:space="preserve"> a</w:t>
            </w:r>
          </w:p>
        </w:tc>
        <w:tc>
          <w:tcPr>
            <w:tcW w:w="1102"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D</w:t>
            </w:r>
          </w:p>
        </w:tc>
        <w:tc>
          <w:tcPr>
            <w:tcW w:w="993"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single" w:sz="8" w:space="0" w:color="auto"/>
              <w:right w:val="double" w:sz="6" w:space="0" w:color="auto"/>
            </w:tcBorders>
            <w:shd w:val="clear" w:color="000000" w:fill="D8E4BC"/>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F</w:t>
            </w:r>
          </w:p>
        </w:tc>
      </w:tr>
      <w:tr w:rsidR="00362C64" w:rsidRPr="000235A9" w:rsidTr="000235A9">
        <w:trPr>
          <w:trHeight w:val="300"/>
        </w:trPr>
        <w:tc>
          <w:tcPr>
            <w:tcW w:w="993"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12,00</w:t>
            </w:r>
          </w:p>
        </w:tc>
        <w:tc>
          <w:tcPr>
            <w:tcW w:w="1307" w:type="dxa"/>
            <w:tcBorders>
              <w:top w:val="nil"/>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3</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 xml:space="preserve">G </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11,00</w:t>
            </w:r>
          </w:p>
        </w:tc>
        <w:tc>
          <w:tcPr>
            <w:tcW w:w="1701"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A</w:t>
            </w:r>
          </w:p>
        </w:tc>
        <w:tc>
          <w:tcPr>
            <w:tcW w:w="993"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5° e 6°</w:t>
            </w:r>
          </w:p>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h: 11,00</w:t>
            </w:r>
          </w:p>
        </w:tc>
        <w:tc>
          <w:tcPr>
            <w:tcW w:w="1832"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G</w:t>
            </w:r>
          </w:p>
        </w:tc>
      </w:tr>
      <w:tr w:rsidR="00362C64" w:rsidRPr="000235A9" w:rsidTr="000235A9">
        <w:trPr>
          <w:trHeight w:val="315"/>
        </w:trPr>
        <w:tc>
          <w:tcPr>
            <w:tcW w:w="993"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6</w:t>
            </w:r>
            <w:r w:rsidRPr="000235A9">
              <w:rPr>
                <w:rFonts w:ascii="Calibri" w:hAnsi="Calibri" w:cs="Gill Sans"/>
                <w:color w:val="000000"/>
                <w:sz w:val="22"/>
                <w:szCs w:val="22"/>
                <w:vertAlign w:val="superscript"/>
                <w:lang w:val="it-IT" w:eastAsia="it-IT"/>
              </w:rPr>
              <w:t xml:space="preserve"> a</w:t>
            </w:r>
          </w:p>
        </w:tc>
        <w:tc>
          <w:tcPr>
            <w:tcW w:w="1102"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single" w:sz="8"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B</w:t>
            </w:r>
          </w:p>
        </w:tc>
        <w:tc>
          <w:tcPr>
            <w:tcW w:w="993"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single" w:sz="8"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H</w:t>
            </w:r>
          </w:p>
        </w:tc>
      </w:tr>
      <w:tr w:rsidR="00362C64" w:rsidRPr="000235A9" w:rsidTr="000235A9">
        <w:trPr>
          <w:trHeight w:val="300"/>
        </w:trPr>
        <w:tc>
          <w:tcPr>
            <w:tcW w:w="993"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12,00</w:t>
            </w:r>
          </w:p>
        </w:tc>
        <w:tc>
          <w:tcPr>
            <w:tcW w:w="1307" w:type="dxa"/>
            <w:tcBorders>
              <w:top w:val="nil"/>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7</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 xml:space="preserve">H </w:t>
            </w:r>
          </w:p>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 11,00</w:t>
            </w:r>
          </w:p>
        </w:tc>
        <w:tc>
          <w:tcPr>
            <w:tcW w:w="1701"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C</w:t>
            </w:r>
          </w:p>
        </w:tc>
        <w:tc>
          <w:tcPr>
            <w:tcW w:w="993"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7° e 8°</w:t>
            </w:r>
          </w:p>
          <w:p w:rsidR="00362C64" w:rsidRPr="000235A9" w:rsidRDefault="00362C64" w:rsidP="00362C64">
            <w:pPr>
              <w:jc w:val="center"/>
              <w:rPr>
                <w:rFonts w:ascii="Calibri" w:hAnsi="Calibri" w:cs="Gill Sans"/>
                <w:lang w:val="it-IT" w:eastAsia="it-IT"/>
              </w:rPr>
            </w:pPr>
            <w:r w:rsidRPr="000235A9">
              <w:rPr>
                <w:rFonts w:ascii="Calibri" w:hAnsi="Calibri" w:cs="Gill Sans"/>
                <w:lang w:val="it-IT" w:eastAsia="it-IT"/>
              </w:rPr>
              <w:t>h: 11,00</w:t>
            </w:r>
          </w:p>
        </w:tc>
        <w:tc>
          <w:tcPr>
            <w:tcW w:w="1832" w:type="dxa"/>
            <w:tcBorders>
              <w:top w:val="nil"/>
              <w:left w:val="nil"/>
              <w:bottom w:val="single" w:sz="4" w:space="0" w:color="auto"/>
              <w:right w:val="double" w:sz="6" w:space="0" w:color="auto"/>
            </w:tcBorders>
            <w:shd w:val="clear" w:color="000000" w:fill="EBF1DE"/>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G</w:t>
            </w:r>
          </w:p>
        </w:tc>
      </w:tr>
      <w:tr w:rsidR="00362C64" w:rsidRPr="000235A9" w:rsidTr="000235A9">
        <w:trPr>
          <w:trHeight w:val="315"/>
        </w:trPr>
        <w:tc>
          <w:tcPr>
            <w:tcW w:w="993"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double" w:sz="6"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r w:rsidRPr="000235A9">
              <w:rPr>
                <w:rFonts w:ascii="Calibri" w:hAnsi="Calibri" w:cs="Gill Sans"/>
                <w:color w:val="000000"/>
                <w:sz w:val="22"/>
                <w:szCs w:val="22"/>
                <w:vertAlign w:val="superscript"/>
                <w:lang w:val="it-IT" w:eastAsia="it-IT"/>
              </w:rPr>
              <w:t xml:space="preserve"> a</w:t>
            </w:r>
          </w:p>
        </w:tc>
        <w:tc>
          <w:tcPr>
            <w:tcW w:w="1102"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double" w:sz="6"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D</w:t>
            </w:r>
          </w:p>
        </w:tc>
        <w:tc>
          <w:tcPr>
            <w:tcW w:w="993"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double" w:sz="6" w:space="0" w:color="auto"/>
              <w:right w:val="double" w:sz="6" w:space="0" w:color="auto"/>
            </w:tcBorders>
            <w:shd w:val="clear" w:color="000000" w:fill="EBF1DE"/>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H</w:t>
            </w:r>
          </w:p>
        </w:tc>
      </w:tr>
    </w:tbl>
    <w:p w:rsidR="00362C64" w:rsidRPr="000235A9" w:rsidRDefault="00362C64" w:rsidP="00362C64">
      <w:pPr>
        <w:widowControl w:val="0"/>
        <w:autoSpaceDE w:val="0"/>
        <w:autoSpaceDN w:val="0"/>
        <w:adjustRightInd w:val="0"/>
        <w:spacing w:before="120" w:line="340" w:lineRule="exact"/>
        <w:ind w:left="426"/>
        <w:jc w:val="both"/>
        <w:rPr>
          <w:rFonts w:ascii="Calibri" w:hAnsi="Calibri" w:cs="Gill Sans"/>
          <w:sz w:val="24"/>
          <w:szCs w:val="24"/>
          <w:lang w:val="it-IT" w:eastAsia="it-IT"/>
        </w:rPr>
      </w:pPr>
      <w:r w:rsidRPr="000235A9">
        <w:rPr>
          <w:rFonts w:ascii="Calibri" w:hAnsi="Calibri" w:cs="Gill Sans"/>
          <w:sz w:val="24"/>
          <w:szCs w:val="24"/>
          <w:lang w:val="it-IT" w:eastAsia="it-IT"/>
        </w:rPr>
        <w:t>Gli accoppiamenti dei quarti dovranno comunque garantire che siano evitati incontri tra squadre provenienti dallo stesso girone. Dopo aver inserito, secondo l’ordine della classifica finale della Prima Fase, le squadre che tra le otto qualificate sono risultate prime del proprio girone, si procede, sempre secondo l’ordine della classifica finale della Prima Fase, con le restanti, che rappresentano le migliori seconde dei gironi qualificate alla seconda fase. Se inserendo una seconda si verificasse l’ipotesi di abbinamento con la prima dello stesso girone di provenienza, si invertirà la squadra ultima inserita con la squadra che è immediatamente successiva nella classifica finale della Prima Fase. Se questa inversione non è possibile in quanto si tratta di dover invertire l’ottava (pertanto ultima delle qualificate) si invertirà con la squadra immediatamente precedente nella classifica della prima fase.</w:t>
      </w:r>
      <w:r w:rsidRPr="000235A9">
        <w:rPr>
          <w:rFonts w:ascii="Calibri" w:hAnsi="Calibri" w:cs="Gill Sans"/>
          <w:b/>
          <w:bCs/>
          <w:sz w:val="24"/>
          <w:szCs w:val="24"/>
          <w:lang w:val="it-IT" w:eastAsia="it-IT"/>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br w:type="page"/>
      </w:r>
    </w:p>
    <w:p w:rsidR="007455D3" w:rsidRPr="000235A9" w:rsidRDefault="00B85340" w:rsidP="00020704">
      <w:pPr>
        <w:pBdr>
          <w:bottom w:val="double" w:sz="4" w:space="1" w:color="C00000"/>
        </w:pBdr>
        <w:shd w:val="clear" w:color="auto" w:fill="FFC000"/>
        <w:spacing w:before="83"/>
        <w:ind w:left="1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lastRenderedPageBreak/>
        <w:t>Allegato 2 – Richiesta di adesione</w:t>
      </w:r>
    </w:p>
    <w:p w:rsidR="007455D3" w:rsidRPr="000235A9" w:rsidRDefault="007455D3">
      <w:pPr>
        <w:spacing w:before="6" w:line="220" w:lineRule="exact"/>
        <w:rPr>
          <w:rFonts w:ascii="Trebuchet MS" w:hAnsi="Trebuchet MS"/>
          <w:sz w:val="22"/>
          <w:szCs w:val="22"/>
          <w:lang w:val="it-IT"/>
        </w:rPr>
      </w:pPr>
    </w:p>
    <w:p w:rsidR="00A86B42" w:rsidRPr="000235A9" w:rsidRDefault="00A86B42" w:rsidP="00A86B42">
      <w:pPr>
        <w:spacing w:line="180" w:lineRule="exact"/>
        <w:ind w:left="142"/>
        <w:rPr>
          <w:rFonts w:ascii="Trebuchet MS" w:eastAsia="Trebuchet MS" w:hAnsi="Trebuchet MS" w:cs="Trebuchet MS"/>
          <w:sz w:val="16"/>
          <w:szCs w:val="16"/>
          <w:lang w:val="it-IT"/>
        </w:rPr>
      </w:pPr>
      <w:r w:rsidRPr="000235A9">
        <w:rPr>
          <w:rFonts w:ascii="Trebuchet MS" w:eastAsia="Trebuchet MS" w:hAnsi="Trebuchet MS" w:cs="Trebuchet MS"/>
          <w:b/>
          <w:color w:val="FF0000"/>
          <w:position w:val="-1"/>
          <w:sz w:val="16"/>
          <w:szCs w:val="16"/>
          <w:lang w:val="it-IT"/>
        </w:rPr>
        <w:t>FAC</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SIMILE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Produrre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su</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carta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intestata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dell’Ordine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Provinciale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u w:val="single" w:color="FF0000"/>
          <w:lang w:val="it-IT"/>
        </w:rPr>
        <w:t>TRASMETTERE ENTRO E NON OLTRE IL:29 Febbraio 2016</w:t>
      </w:r>
    </w:p>
    <w:p w:rsidR="00A86B42" w:rsidRPr="000235A9" w:rsidRDefault="00A86B42" w:rsidP="00A86B42">
      <w:pPr>
        <w:spacing w:before="9" w:line="240" w:lineRule="exact"/>
        <w:rPr>
          <w:rFonts w:ascii="Trebuchet MS" w:hAnsi="Trebuchet MS"/>
          <w:sz w:val="24"/>
          <w:szCs w:val="24"/>
          <w:lang w:val="it-IT"/>
        </w:rPr>
      </w:pPr>
    </w:p>
    <w:p w:rsidR="00A86B42" w:rsidRPr="000235A9" w:rsidRDefault="00A86B42" w:rsidP="00A86B42">
      <w:pPr>
        <w:spacing w:before="32"/>
        <w:ind w:left="1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p w:rsidR="00A86B42" w:rsidRPr="000235A9" w:rsidRDefault="00A86B42" w:rsidP="00A86B42">
      <w:pPr>
        <w:spacing w:before="5" w:line="160" w:lineRule="exact"/>
        <w:rPr>
          <w:rFonts w:ascii="Trebuchet MS" w:hAnsi="Trebuchet MS"/>
          <w:sz w:val="16"/>
          <w:szCs w:val="16"/>
          <w:lang w:val="it-IT"/>
        </w:rPr>
      </w:pPr>
    </w:p>
    <w:p w:rsidR="00A86B42" w:rsidRPr="000235A9" w:rsidRDefault="00A86B42" w:rsidP="00A86B42">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A86B42" w:rsidRPr="000235A9" w:rsidRDefault="00A86B42" w:rsidP="00A86B42">
      <w:pPr>
        <w:spacing w:before="87"/>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Ordine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degli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della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Provincia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Palermo</w:t>
      </w:r>
    </w:p>
    <w:p w:rsidR="00A86B42" w:rsidRPr="000235A9" w:rsidRDefault="00A86B42" w:rsidP="00A86B42">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Segreteria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Organizzativa</w:t>
      </w:r>
    </w:p>
    <w:p w:rsidR="00A86B42" w:rsidRPr="000235A9" w:rsidRDefault="00A86B42" w:rsidP="00A86B42">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61°</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Congresso</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Nazionale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2016</w:t>
      </w:r>
    </w:p>
    <w:p w:rsidR="00A86B42" w:rsidRPr="000235A9" w:rsidRDefault="00A86B42" w:rsidP="00A86B42">
      <w:pPr>
        <w:spacing w:before="1" w:line="240" w:lineRule="exact"/>
        <w:ind w:left="4513"/>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Via</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Francesco Crispi,</w:t>
      </w:r>
      <w:r w:rsidRPr="000235A9">
        <w:rPr>
          <w:rFonts w:ascii="Trebuchet MS" w:hAnsi="Trebuchet MS"/>
          <w:b/>
          <w:position w:val="-1"/>
          <w:sz w:val="22"/>
          <w:szCs w:val="22"/>
          <w:lang w:val="it-IT"/>
        </w:rPr>
        <w:t xml:space="preserve"> 120 </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90139 – Palermo</w:t>
      </w:r>
    </w:p>
    <w:p w:rsidR="00A86B42" w:rsidRPr="000235A9" w:rsidRDefault="00A86B42" w:rsidP="00A86B42">
      <w:pPr>
        <w:spacing w:before="1" w:line="240" w:lineRule="exact"/>
        <w:ind w:left="142"/>
        <w:rPr>
          <w:rFonts w:ascii="Trebuchet MS" w:eastAsia="Trebuchet MS" w:hAnsi="Trebuchet MS" w:cs="Trebuchet MS"/>
          <w:b/>
          <w:position w:val="-1"/>
          <w:sz w:val="22"/>
          <w:szCs w:val="22"/>
          <w:lang w:val="it-IT"/>
        </w:rPr>
      </w:pPr>
    </w:p>
    <w:p w:rsidR="00A86B42" w:rsidRPr="000235A9" w:rsidRDefault="00A86B42" w:rsidP="00A86B42">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Trasmissione a mezzo</w:t>
      </w:r>
      <w:r w:rsidRPr="000235A9">
        <w:rPr>
          <w:rFonts w:ascii="Trebuchet MS" w:eastAsia="Trebuchet MS" w:hAnsi="Trebuchet MS" w:cs="Trebuchet MS"/>
          <w:b/>
          <w:position w:val="-1"/>
          <w:sz w:val="22"/>
          <w:szCs w:val="22"/>
          <w:lang w:val="it-IT"/>
        </w:rPr>
        <w:tab/>
        <w:t>alla c/a:</w:t>
      </w:r>
      <w:r w:rsidRPr="000235A9">
        <w:rPr>
          <w:rFonts w:ascii="Trebuchet MS" w:eastAsia="Trebuchet MS" w:hAnsi="Trebuchet MS" w:cs="Trebuchet MS"/>
          <w:b/>
          <w:position w:val="-1"/>
          <w:sz w:val="22"/>
          <w:szCs w:val="22"/>
          <w:lang w:val="it-IT"/>
        </w:rPr>
        <w:tab/>
        <w:t>Ing. Rocco Ranieri</w:t>
      </w:r>
    </w:p>
    <w:p w:rsidR="00A86B42" w:rsidRPr="000235A9" w:rsidRDefault="00A86B42" w:rsidP="00A86B42">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email: campionatocalcio@ingpa.com</w:t>
      </w:r>
      <w:r w:rsidRPr="000235A9">
        <w:rPr>
          <w:rFonts w:ascii="Trebuchet MS" w:eastAsia="Trebuchet MS" w:hAnsi="Trebuchet MS" w:cs="Trebuchet MS"/>
          <w:b/>
          <w:position w:val="-1"/>
          <w:sz w:val="22"/>
          <w:szCs w:val="22"/>
          <w:lang w:val="it-IT"/>
        </w:rPr>
        <w:tab/>
      </w:r>
      <w:r w:rsidRPr="000235A9">
        <w:rPr>
          <w:rFonts w:ascii="Trebuchet MS" w:eastAsia="Trebuchet MS" w:hAnsi="Trebuchet MS" w:cs="Trebuchet MS"/>
          <w:b/>
          <w:position w:val="-1"/>
          <w:sz w:val="22"/>
          <w:szCs w:val="22"/>
          <w:lang w:val="it-IT"/>
        </w:rPr>
        <w:tab/>
        <w:t>Ing. Duilio Castiglia</w:t>
      </w:r>
    </w:p>
    <w:p w:rsidR="00A86B42" w:rsidRPr="000235A9" w:rsidRDefault="00A86B42" w:rsidP="00A86B42">
      <w:pPr>
        <w:spacing w:line="200" w:lineRule="exact"/>
        <w:rPr>
          <w:rFonts w:ascii="Trebuchet MS" w:hAnsi="Trebuchet MS"/>
          <w:lang w:val="it-IT"/>
        </w:rPr>
      </w:pPr>
    </w:p>
    <w:p w:rsidR="00A86B42" w:rsidRPr="000235A9" w:rsidRDefault="00A86B42" w:rsidP="00A86B42">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rsidP="00A86B42">
      <w:pPr>
        <w:spacing w:before="34"/>
        <w:ind w:left="1134" w:hanging="921"/>
        <w:rPr>
          <w:rFonts w:ascii="Trebuchet MS" w:eastAsia="Arial" w:hAnsi="Trebuchet MS" w:cs="Arial"/>
          <w:lang w:val="it-IT"/>
        </w:rPr>
      </w:pPr>
      <w:r w:rsidRPr="000235A9">
        <w:rPr>
          <w:rFonts w:ascii="Trebuchet MS" w:eastAsia="Arial" w:hAnsi="Trebuchet MS" w:cs="Arial"/>
          <w:b/>
          <w:lang w:val="it-IT"/>
        </w:rPr>
        <w:t>Oggetto:</w:t>
      </w:r>
      <w:r w:rsidR="00A86B42" w:rsidRPr="000235A9">
        <w:rPr>
          <w:rFonts w:ascii="Trebuchet MS" w:eastAsia="Arial" w:hAnsi="Trebuchet MS" w:cs="Arial"/>
          <w:b/>
          <w:lang w:val="it-IT"/>
        </w:rPr>
        <w:tab/>
      </w:r>
      <w:r w:rsidRPr="000235A9">
        <w:rPr>
          <w:rFonts w:ascii="Trebuchet MS" w:eastAsia="Arial" w:hAnsi="Trebuchet MS" w:cs="Arial"/>
          <w:b/>
          <w:lang w:val="it-IT"/>
        </w:rPr>
        <w:t>VI</w:t>
      </w:r>
      <w:r w:rsidR="00A86B42" w:rsidRPr="000235A9">
        <w:rPr>
          <w:rFonts w:ascii="Trebuchet MS" w:eastAsia="Arial" w:hAnsi="Trebuchet MS" w:cs="Arial"/>
          <w:b/>
          <w:lang w:val="it-IT"/>
        </w:rPr>
        <w:t>I</w:t>
      </w:r>
      <w:r w:rsidRPr="000235A9">
        <w:rPr>
          <w:rFonts w:ascii="Trebuchet MS" w:eastAsia="Arial" w:hAnsi="Trebuchet MS" w:cs="Arial"/>
          <w:b/>
          <w:lang w:val="it-IT"/>
        </w:rPr>
        <w:t xml:space="preserve"> Campionato Nazionale di Calcio a 7 (Over 40) degli Ordini degli Ingegneri d’Italia.</w:t>
      </w:r>
      <w:r w:rsidR="00A86B42" w:rsidRPr="000235A9">
        <w:rPr>
          <w:rFonts w:ascii="Trebuchet MS" w:eastAsia="Arial" w:hAnsi="Trebuchet MS" w:cs="Arial"/>
          <w:b/>
          <w:lang w:val="it-IT"/>
        </w:rPr>
        <w:br/>
        <w:t>Palermo 2016</w:t>
      </w:r>
    </w:p>
    <w:p w:rsidR="007455D3" w:rsidRPr="000235A9" w:rsidRDefault="007455D3">
      <w:pPr>
        <w:spacing w:line="200" w:lineRule="exact"/>
        <w:rPr>
          <w:rFonts w:ascii="Trebuchet MS" w:hAnsi="Trebuchet MS"/>
          <w:lang w:val="it-IT"/>
        </w:rPr>
      </w:pPr>
    </w:p>
    <w:p w:rsidR="007455D3" w:rsidRPr="000235A9" w:rsidRDefault="00A86B42" w:rsidP="00A86B42">
      <w:pPr>
        <w:tabs>
          <w:tab w:val="left" w:pos="1134"/>
        </w:tabs>
        <w:spacing w:before="2" w:line="260" w:lineRule="exact"/>
        <w:rPr>
          <w:rFonts w:ascii="Trebuchet MS" w:hAnsi="Trebuchet MS"/>
          <w:lang w:val="it-IT"/>
        </w:rPr>
      </w:pPr>
      <w:r w:rsidRPr="000235A9">
        <w:rPr>
          <w:rFonts w:ascii="Trebuchet MS" w:hAnsi="Trebuchet MS"/>
          <w:lang w:val="it-IT"/>
        </w:rPr>
        <w:tab/>
      </w:r>
      <w:r w:rsidRPr="000235A9">
        <w:rPr>
          <w:rFonts w:ascii="Trebuchet MS" w:eastAsia="Arial" w:hAnsi="Trebuchet MS" w:cs="Arial"/>
          <w:b/>
          <w:color w:val="FF0000"/>
          <w:position w:val="-1"/>
          <w:u w:val="thick" w:color="FF0000"/>
          <w:lang w:val="it-IT"/>
        </w:rPr>
        <w:t>RICHIESTA DI ADESIONE</w:t>
      </w:r>
    </w:p>
    <w:p w:rsidR="007455D3" w:rsidRPr="000235A9" w:rsidRDefault="007455D3">
      <w:pPr>
        <w:spacing w:line="240" w:lineRule="exact"/>
        <w:ind w:left="1413"/>
        <w:rPr>
          <w:rFonts w:ascii="Trebuchet MS" w:eastAsia="Arial" w:hAnsi="Trebuchet MS" w:cs="Arial"/>
          <w:sz w:val="22"/>
          <w:szCs w:val="22"/>
          <w:lang w:val="it-IT"/>
        </w:rPr>
      </w:pPr>
    </w:p>
    <w:p w:rsidR="007455D3" w:rsidRPr="000235A9" w:rsidRDefault="007455D3">
      <w:pPr>
        <w:spacing w:line="200" w:lineRule="exact"/>
        <w:rPr>
          <w:rFonts w:ascii="Trebuchet MS" w:hAnsi="Trebuchet MS"/>
          <w:lang w:val="it-IT"/>
        </w:rPr>
      </w:pPr>
    </w:p>
    <w:p w:rsidR="00A86B42" w:rsidRPr="000235A9" w:rsidRDefault="00A86B42" w:rsidP="00A86B42">
      <w:pPr>
        <w:spacing w:before="32" w:line="359" w:lineRule="auto"/>
        <w:ind w:left="133" w:right="69"/>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sottoscritto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Dott.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w:t>
      </w:r>
      <w:r w:rsidRPr="000235A9">
        <w:rPr>
          <w:rFonts w:ascii="Trebuchet MS" w:hAnsi="Trebuchet MS"/>
          <w:sz w:val="22"/>
          <w:szCs w:val="22"/>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22"/>
          <w:szCs w:val="22"/>
          <w:lang w:val="it-IT"/>
        </w:rPr>
        <w:t>Presidente/Consigliere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Delegato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degli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Ingegneri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22"/>
          <w:szCs w:val="22"/>
          <w:lang w:val="it-IT"/>
        </w:rPr>
        <w:t>comunica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l’adesione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rappresentativa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manifestazione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oggetto.</w:t>
      </w:r>
    </w:p>
    <w:p w:rsidR="00A86B42" w:rsidRPr="000235A9" w:rsidRDefault="00A86B42" w:rsidP="00A86B42">
      <w:pPr>
        <w:spacing w:before="19" w:line="260" w:lineRule="exact"/>
        <w:rPr>
          <w:rFonts w:ascii="Trebuchet MS" w:hAnsi="Trebuchet MS"/>
          <w:sz w:val="26"/>
          <w:szCs w:val="26"/>
          <w:lang w:val="it-IT"/>
        </w:rPr>
      </w:pPr>
    </w:p>
    <w:p w:rsidR="00A86B42" w:rsidRPr="000235A9" w:rsidRDefault="00A86B42" w:rsidP="00A86B42">
      <w:pPr>
        <w:ind w:left="133" w:right="5313"/>
        <w:jc w:val="both"/>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Responsabile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Squadra</w:t>
      </w:r>
      <w:r w:rsidRPr="000235A9">
        <w:rPr>
          <w:rFonts w:ascii="Trebuchet MS" w:hAnsi="Trebuchet MS"/>
          <w:b/>
          <w:sz w:val="22"/>
          <w:szCs w:val="22"/>
          <w:lang w:val="it-IT"/>
        </w:rPr>
        <w:t xml:space="preserve"> </w:t>
      </w:r>
      <w:r w:rsidRPr="000235A9">
        <w:rPr>
          <w:rFonts w:ascii="Trebuchet MS" w:eastAsia="Trebuchet MS" w:hAnsi="Trebuchet MS" w:cs="Trebuchet MS"/>
          <w:sz w:val="22"/>
          <w:szCs w:val="22"/>
          <w:lang w:val="it-IT"/>
        </w:rPr>
        <w:t>è</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nostro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iscritto:</w:t>
      </w:r>
    </w:p>
    <w:p w:rsidR="00A86B42" w:rsidRPr="000235A9" w:rsidRDefault="00A86B42" w:rsidP="00A86B42">
      <w:pPr>
        <w:spacing w:before="7" w:line="120" w:lineRule="exact"/>
        <w:rPr>
          <w:rFonts w:ascii="Trebuchet MS" w:hAnsi="Trebuchet MS"/>
          <w:sz w:val="12"/>
          <w:szCs w:val="12"/>
          <w:lang w:val="it-IT"/>
        </w:rPr>
      </w:pPr>
    </w:p>
    <w:p w:rsidR="00A86B42" w:rsidRPr="000235A9" w:rsidRDefault="00A86B42" w:rsidP="00A86B42">
      <w:pPr>
        <w:ind w:left="133" w:right="1328"/>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Dott.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r w:rsidRPr="000235A9">
        <w:rPr>
          <w:rFonts w:ascii="Trebuchet MS" w:hAnsi="Trebuchet MS"/>
          <w:sz w:val="24"/>
          <w:szCs w:val="24"/>
          <w:lang w:val="it-IT"/>
        </w:rPr>
        <w:t xml:space="preserve"> </w:t>
      </w:r>
      <w:r w:rsidRPr="000235A9">
        <w:rPr>
          <w:rFonts w:ascii="Trebuchet MS" w:eastAsia="Trebuchet MS" w:hAnsi="Trebuchet MS" w:cs="Trebuchet MS"/>
          <w:sz w:val="24"/>
          <w:szCs w:val="24"/>
          <w:lang w:val="it-IT"/>
        </w:rPr>
        <w:t>iscrizione</w:t>
      </w:r>
      <w:r w:rsidRPr="000235A9">
        <w:rPr>
          <w:rFonts w:ascii="Trebuchet MS" w:hAnsi="Trebuchet MS"/>
          <w:sz w:val="24"/>
          <w:szCs w:val="24"/>
          <w:lang w:val="it-IT"/>
        </w:rPr>
        <w:t xml:space="preserve"> </w:t>
      </w:r>
      <w:r w:rsidRPr="000235A9">
        <w:rPr>
          <w:rFonts w:ascii="Trebuchet MS" w:eastAsia="Trebuchet MS" w:hAnsi="Trebuchet MS" w:cs="Trebuchet MS"/>
          <w:sz w:val="24"/>
          <w:szCs w:val="24"/>
          <w:lang w:val="it-IT"/>
        </w:rPr>
        <w:t>Albo</w:t>
      </w:r>
      <w:r w:rsidRPr="000235A9">
        <w:rPr>
          <w:rFonts w:ascii="Trebuchet MS" w:hAnsi="Trebuchet MS"/>
          <w:sz w:val="24"/>
          <w:szCs w:val="24"/>
          <w:lang w:val="it-IT"/>
        </w:rPr>
        <w:t xml:space="preserve"> </w:t>
      </w:r>
      <w:r w:rsidRPr="000235A9">
        <w:rPr>
          <w:rFonts w:ascii="Trebuchet MS" w:eastAsia="Trebuchet MS" w:hAnsi="Trebuchet MS" w:cs="Trebuchet MS"/>
          <w:sz w:val="24"/>
          <w:szCs w:val="24"/>
          <w:lang w:val="it-IT"/>
        </w:rPr>
        <w:t>n.</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p>
    <w:p w:rsidR="00A86B42" w:rsidRPr="000235A9" w:rsidRDefault="00A86B42" w:rsidP="00A86B42">
      <w:pPr>
        <w:spacing w:before="1" w:line="140" w:lineRule="exact"/>
        <w:rPr>
          <w:rFonts w:ascii="Trebuchet MS" w:hAnsi="Trebuchet MS"/>
          <w:sz w:val="14"/>
          <w:szCs w:val="14"/>
          <w:lang w:val="it-IT"/>
        </w:rPr>
      </w:pPr>
    </w:p>
    <w:p w:rsidR="00A86B42" w:rsidRPr="000235A9" w:rsidRDefault="00A86B42" w:rsidP="00A86B42">
      <w:pPr>
        <w:ind w:left="133" w:right="1924"/>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Tel.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r w:rsidRPr="000235A9">
        <w:rPr>
          <w:rFonts w:ascii="Trebuchet MS" w:hAnsi="Trebuchet MS"/>
          <w:sz w:val="24"/>
          <w:szCs w:val="24"/>
          <w:lang w:val="it-IT"/>
        </w:rPr>
        <w:t xml:space="preserve"> </w:t>
      </w:r>
      <w:r w:rsidRPr="000235A9">
        <w:rPr>
          <w:rFonts w:ascii="Trebuchet MS" w:eastAsia="Trebuchet MS" w:hAnsi="Trebuchet MS" w:cs="Trebuchet MS"/>
          <w:sz w:val="22"/>
          <w:szCs w:val="22"/>
          <w:lang w:val="it-IT"/>
        </w:rPr>
        <w:t>cell.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r w:rsidRPr="000235A9">
        <w:rPr>
          <w:rFonts w:ascii="Trebuchet MS" w:hAnsi="Trebuchet MS"/>
          <w:sz w:val="24"/>
          <w:szCs w:val="24"/>
          <w:lang w:val="it-IT"/>
        </w:rPr>
        <w:t xml:space="preserve"> </w:t>
      </w:r>
      <w:r w:rsidRPr="000235A9">
        <w:rPr>
          <w:rFonts w:ascii="Trebuchet MS" w:eastAsia="Trebuchet MS" w:hAnsi="Trebuchet MS" w:cs="Trebuchet MS"/>
          <w:sz w:val="22"/>
          <w:szCs w:val="22"/>
          <w:lang w:val="it-IT"/>
        </w:rPr>
        <w:t>e-mail: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p>
    <w:p w:rsidR="00A86B42" w:rsidRPr="000235A9" w:rsidRDefault="00A86B42" w:rsidP="00A86B42">
      <w:pPr>
        <w:spacing w:before="1" w:line="120" w:lineRule="exact"/>
        <w:rPr>
          <w:rFonts w:ascii="Trebuchet MS" w:hAnsi="Trebuchet MS"/>
          <w:sz w:val="12"/>
          <w:szCs w:val="12"/>
          <w:lang w:val="it-IT"/>
        </w:rPr>
      </w:pPr>
    </w:p>
    <w:p w:rsidR="00A86B42" w:rsidRPr="000235A9" w:rsidRDefault="00A86B42" w:rsidP="00A86B42">
      <w:pPr>
        <w:spacing w:line="200" w:lineRule="exact"/>
        <w:rPr>
          <w:rFonts w:ascii="Trebuchet MS" w:hAnsi="Trebuchet MS"/>
          <w:lang w:val="it-IT"/>
        </w:rPr>
      </w:pPr>
    </w:p>
    <w:p w:rsidR="00A86B42" w:rsidRPr="000235A9" w:rsidRDefault="00A86B42" w:rsidP="00A86B42">
      <w:pPr>
        <w:spacing w:line="200" w:lineRule="exact"/>
        <w:rPr>
          <w:rFonts w:ascii="Trebuchet MS" w:hAnsi="Trebuchet MS"/>
          <w:lang w:val="it-IT"/>
        </w:rPr>
      </w:pPr>
    </w:p>
    <w:p w:rsidR="00A86B42" w:rsidRPr="000235A9" w:rsidRDefault="00A86B42" w:rsidP="00A86B42">
      <w:pPr>
        <w:spacing w:line="360" w:lineRule="auto"/>
        <w:ind w:left="133" w:right="2554"/>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Numero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presunto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componenti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delegazione</w:t>
      </w:r>
      <w:r w:rsidRPr="000235A9">
        <w:rPr>
          <w:rFonts w:ascii="Trebuchet MS" w:hAnsi="Trebuchet MS"/>
          <w:sz w:val="22"/>
          <w:szCs w:val="22"/>
          <w:lang w:val="it-IT"/>
        </w:rPr>
        <w:t xml:space="preserve"> </w:t>
      </w:r>
      <w:r w:rsidRPr="000235A9">
        <w:rPr>
          <w:rFonts w:ascii="Trebuchet MS" w:eastAsia="Trebuchet MS" w:hAnsi="Trebuchet MS" w:cs="Trebuchet MS"/>
          <w:position w:val="6"/>
          <w:sz w:val="9"/>
          <w:szCs w:val="9"/>
          <w:lang w:val="it-IT"/>
        </w:rPr>
        <w:t>(</w:t>
      </w:r>
      <w:r w:rsidRPr="000235A9">
        <w:rPr>
          <w:rFonts w:ascii="Trebuchet MS" w:eastAsia="Trebuchet MS" w:hAnsi="Trebuchet MS" w:cs="Trebuchet MS"/>
          <w:position w:val="8"/>
          <w:sz w:val="12"/>
          <w:szCs w:val="12"/>
          <w:lang w:val="it-IT"/>
        </w:rPr>
        <w:t>1</w:t>
      </w:r>
      <w:r w:rsidRPr="000235A9">
        <w:rPr>
          <w:rFonts w:ascii="Trebuchet MS" w:eastAsia="Trebuchet MS" w:hAnsi="Trebuchet MS" w:cs="Trebuchet MS"/>
          <w:position w:val="6"/>
          <w:sz w:val="9"/>
          <w:szCs w:val="9"/>
          <w:lang w:val="it-IT"/>
        </w:rPr>
        <w:t>)</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p>
    <w:p w:rsidR="00A86B42" w:rsidRPr="000235A9" w:rsidRDefault="00A86B42" w:rsidP="00A86B42">
      <w:pPr>
        <w:spacing w:line="360" w:lineRule="auto"/>
        <w:ind w:left="133" w:right="2292"/>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Numero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presunto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accompagnatori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(amici,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familiari,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ecc.):………………………….</w:t>
      </w:r>
    </w:p>
    <w:p w:rsidR="00A86B42" w:rsidRPr="000235A9" w:rsidRDefault="00A86B42" w:rsidP="00A86B42">
      <w:pPr>
        <w:spacing w:line="360" w:lineRule="auto"/>
        <w:ind w:left="133" w:right="73"/>
        <w:jc w:val="both"/>
        <w:rPr>
          <w:rFonts w:ascii="Trebuchet MS" w:eastAsia="Trebuchet MS" w:hAnsi="Trebuchet MS" w:cs="Trebuchet MS"/>
          <w:sz w:val="22"/>
          <w:szCs w:val="22"/>
          <w:lang w:val="it-IT"/>
        </w:rPr>
      </w:pPr>
    </w:p>
    <w:p w:rsidR="00A86B42" w:rsidRPr="000235A9" w:rsidRDefault="00A86B42" w:rsidP="00A86B42">
      <w:pPr>
        <w:spacing w:line="360" w:lineRule="auto"/>
        <w:ind w:left="133" w:right="73"/>
        <w:jc w:val="both"/>
        <w:rPr>
          <w:rFonts w:ascii="Trebuchet MS" w:hAnsi="Trebuchet MS"/>
          <w:b/>
          <w:sz w:val="22"/>
          <w:szCs w:val="22"/>
          <w:lang w:val="it-IT"/>
        </w:rPr>
      </w:pPr>
      <w:r w:rsidRPr="000235A9">
        <w:rPr>
          <w:rFonts w:ascii="Trebuchet MS" w:eastAsia="Trebuchet MS" w:hAnsi="Trebuchet MS" w:cs="Trebuchet MS"/>
          <w:b/>
          <w:sz w:val="22"/>
          <w:szCs w:val="22"/>
          <w:lang w:val="it-IT"/>
        </w:rPr>
        <w:t>Si allega copia contabile del bonifico della caparra di iscrizione</w:t>
      </w:r>
    </w:p>
    <w:p w:rsidR="00A86B42" w:rsidRPr="000235A9" w:rsidRDefault="00A86B42" w:rsidP="00A86B42">
      <w:pPr>
        <w:spacing w:line="360" w:lineRule="auto"/>
        <w:ind w:left="133" w:right="73"/>
        <w:jc w:val="both"/>
        <w:rPr>
          <w:rFonts w:ascii="Trebuchet MS" w:eastAsia="Trebuchet MS" w:hAnsi="Trebuchet MS" w:cs="Trebuchet MS"/>
          <w:lang w:val="it-IT"/>
        </w:rPr>
      </w:pPr>
    </w:p>
    <w:p w:rsidR="00A86B42" w:rsidRPr="000235A9" w:rsidRDefault="00A86B42" w:rsidP="00A86B42">
      <w:pPr>
        <w:spacing w:line="360" w:lineRule="auto"/>
        <w:ind w:left="133" w:right="73"/>
        <w:jc w:val="both"/>
        <w:rPr>
          <w:rFonts w:ascii="Trebuchet MS" w:eastAsia="Trebuchet MS" w:hAnsi="Trebuchet MS" w:cs="Trebuchet MS"/>
          <w:lang w:val="it-IT"/>
        </w:rPr>
      </w:pPr>
      <w:r w:rsidRPr="000235A9">
        <w:rPr>
          <w:rFonts w:ascii="Trebuchet MS" w:eastAsia="Trebuchet MS" w:hAnsi="Trebuchet MS" w:cs="Trebuchet MS"/>
          <w:lang w:val="it-IT"/>
        </w:rPr>
        <w:t>CON</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PRESENTE,</w:t>
      </w:r>
      <w:r w:rsidRPr="000235A9">
        <w:rPr>
          <w:rFonts w:ascii="Trebuchet MS" w:hAnsi="Trebuchet MS"/>
          <w:lang w:val="it-IT"/>
        </w:rPr>
        <w:t xml:space="preserve"> </w:t>
      </w:r>
      <w:r w:rsidRPr="000235A9">
        <w:rPr>
          <w:rFonts w:ascii="Trebuchet MS" w:eastAsia="Trebuchet MS" w:hAnsi="Trebuchet MS" w:cs="Trebuchet MS"/>
          <w:lang w:val="it-IT"/>
        </w:rPr>
        <w:t>IL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 xml:space="preserve"> </w:t>
      </w:r>
      <w:r w:rsidRPr="000235A9">
        <w:rPr>
          <w:rFonts w:ascii="Trebuchet MS" w:eastAsia="Trebuchet MS" w:hAnsi="Trebuchet MS" w:cs="Trebuchet MS"/>
          <w:lang w:val="it-IT"/>
        </w:rPr>
        <w:t>COME</w:t>
      </w:r>
      <w:r w:rsidRPr="000235A9">
        <w:rPr>
          <w:rFonts w:ascii="Trebuchet MS" w:hAnsi="Trebuchet MS"/>
          <w:lang w:val="it-IT"/>
        </w:rPr>
        <w:t xml:space="preserve"> </w:t>
      </w:r>
      <w:r w:rsidRPr="000235A9">
        <w:rPr>
          <w:rFonts w:ascii="Trebuchet MS" w:eastAsia="Trebuchet MS" w:hAnsi="Trebuchet MS" w:cs="Trebuchet MS"/>
          <w:lang w:val="it-IT"/>
        </w:rPr>
        <w:t>SOPRA</w:t>
      </w:r>
      <w:r w:rsidRPr="000235A9">
        <w:rPr>
          <w:rFonts w:ascii="Trebuchet MS" w:hAnsi="Trebuchet MS"/>
          <w:lang w:val="it-IT"/>
        </w:rPr>
        <w:t xml:space="preserve"> </w:t>
      </w:r>
      <w:r w:rsidRPr="000235A9">
        <w:rPr>
          <w:rFonts w:ascii="Trebuchet MS" w:eastAsia="Trebuchet MS" w:hAnsi="Trebuchet MS" w:cs="Trebuchet MS"/>
          <w:lang w:val="it-IT"/>
        </w:rPr>
        <w:t>RAPPRESENTATO,</w:t>
      </w:r>
      <w:r w:rsidRPr="000235A9">
        <w:rPr>
          <w:rFonts w:ascii="Trebuchet MS" w:hAnsi="Trebuchet MS"/>
          <w:lang w:val="it-IT"/>
        </w:rPr>
        <w:t xml:space="preserve"> </w:t>
      </w:r>
      <w:r w:rsidRPr="000235A9">
        <w:rPr>
          <w:rFonts w:ascii="Trebuchet MS" w:eastAsia="Trebuchet MS" w:hAnsi="Trebuchet MS" w:cs="Trebuchet MS"/>
          <w:lang w:val="it-IT"/>
        </w:rPr>
        <w:t>PRENDE</w:t>
      </w:r>
      <w:r w:rsidRPr="000235A9">
        <w:rPr>
          <w:rFonts w:ascii="Trebuchet MS" w:hAnsi="Trebuchet MS"/>
          <w:lang w:val="it-IT"/>
        </w:rPr>
        <w:t xml:space="preserve"> </w:t>
      </w:r>
      <w:r w:rsidRPr="000235A9">
        <w:rPr>
          <w:rFonts w:ascii="Trebuchet MS" w:eastAsia="Trebuchet MS" w:hAnsi="Trebuchet MS" w:cs="Trebuchet MS"/>
          <w:lang w:val="it-IT"/>
        </w:rPr>
        <w:t>ATTO</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REGOLAMENTO</w:t>
      </w:r>
      <w:r w:rsidRPr="000235A9">
        <w:rPr>
          <w:rFonts w:ascii="Trebuchet MS" w:hAnsi="Trebuchet MS"/>
          <w:lang w:val="it-IT"/>
        </w:rPr>
        <w:t xml:space="preserve"> </w:t>
      </w:r>
      <w:r w:rsidRPr="000235A9">
        <w:rPr>
          <w:rFonts w:ascii="Trebuchet MS" w:eastAsia="Trebuchet MS" w:hAnsi="Trebuchet MS" w:cs="Trebuchet MS"/>
          <w:lang w:val="it-IT"/>
        </w:rPr>
        <w:t>CONCORDATO</w:t>
      </w:r>
      <w:r w:rsidRPr="000235A9">
        <w:rPr>
          <w:rFonts w:ascii="Trebuchet MS" w:hAnsi="Trebuchet MS"/>
          <w:lang w:val="it-IT"/>
        </w:rPr>
        <w:t xml:space="preserve"> </w:t>
      </w:r>
      <w:r w:rsidRPr="000235A9">
        <w:rPr>
          <w:rFonts w:ascii="Trebuchet MS" w:eastAsia="Trebuchet MS" w:hAnsi="Trebuchet MS" w:cs="Trebuchet MS"/>
          <w:lang w:val="it-IT"/>
        </w:rPr>
        <w:t>ED</w:t>
      </w:r>
      <w:r w:rsidRPr="000235A9">
        <w:rPr>
          <w:rFonts w:ascii="Trebuchet MS" w:hAnsi="Trebuchet MS"/>
          <w:lang w:val="it-IT"/>
        </w:rPr>
        <w:t xml:space="preserve"> </w:t>
      </w:r>
      <w:r w:rsidRPr="000235A9">
        <w:rPr>
          <w:rFonts w:ascii="Trebuchet MS" w:eastAsia="Trebuchet MS" w:hAnsi="Trebuchet MS" w:cs="Trebuchet MS"/>
          <w:lang w:val="it-IT"/>
        </w:rPr>
        <w:t>APPROVATO</w:t>
      </w:r>
      <w:r w:rsidRPr="000235A9">
        <w:rPr>
          <w:rFonts w:ascii="Trebuchet MS" w:hAnsi="Trebuchet MS"/>
          <w:lang w:val="it-IT"/>
        </w:rPr>
        <w:t xml:space="preserve"> </w:t>
      </w:r>
      <w:r w:rsidRPr="000235A9">
        <w:rPr>
          <w:rFonts w:ascii="Trebuchet MS" w:eastAsia="Trebuchet MS" w:hAnsi="Trebuchet MS" w:cs="Trebuchet MS"/>
          <w:lang w:val="it-IT"/>
        </w:rPr>
        <w:t>DAL</w:t>
      </w:r>
      <w:r w:rsidRPr="000235A9">
        <w:rPr>
          <w:rFonts w:ascii="Trebuchet MS" w:hAnsi="Trebuchet MS"/>
          <w:lang w:val="it-IT"/>
        </w:rPr>
        <w:t xml:space="preserve"> </w:t>
      </w:r>
      <w:r w:rsidRPr="000235A9">
        <w:rPr>
          <w:rFonts w:ascii="Trebuchet MS" w:eastAsia="Trebuchet MS" w:hAnsi="Trebuchet MS" w:cs="Trebuchet MS"/>
          <w:lang w:val="it-IT"/>
        </w:rPr>
        <w:t>COMITATO</w:t>
      </w:r>
      <w:r w:rsidRPr="000235A9">
        <w:rPr>
          <w:rFonts w:ascii="Trebuchet MS" w:hAnsi="Trebuchet MS"/>
          <w:lang w:val="it-IT"/>
        </w:rPr>
        <w:t xml:space="preserve"> </w:t>
      </w:r>
      <w:r w:rsidRPr="000235A9">
        <w:rPr>
          <w:rFonts w:ascii="Trebuchet MS" w:eastAsia="Trebuchet MS" w:hAnsi="Trebuchet MS" w:cs="Trebuchet MS"/>
          <w:lang w:val="it-IT"/>
        </w:rPr>
        <w:t>OPERATIVO,</w:t>
      </w:r>
      <w:r w:rsidRPr="000235A9">
        <w:rPr>
          <w:rFonts w:ascii="Trebuchet MS" w:hAnsi="Trebuchet MS"/>
          <w:lang w:val="it-IT"/>
        </w:rPr>
        <w:t xml:space="preserve"> </w:t>
      </w:r>
      <w:r w:rsidRPr="000235A9">
        <w:rPr>
          <w:rFonts w:ascii="Trebuchet MS" w:eastAsia="Trebuchet MS" w:hAnsi="Trebuchet MS" w:cs="Trebuchet MS"/>
          <w:lang w:val="it-IT"/>
        </w:rPr>
        <w:t>E</w:t>
      </w:r>
      <w:r w:rsidRPr="000235A9">
        <w:rPr>
          <w:rFonts w:ascii="Trebuchet MS" w:hAnsi="Trebuchet MS"/>
          <w:lang w:val="it-IT"/>
        </w:rPr>
        <w:t xml:space="preserve"> </w:t>
      </w:r>
      <w:r w:rsidRPr="000235A9">
        <w:rPr>
          <w:rFonts w:ascii="Trebuchet MS" w:eastAsia="Trebuchet MS" w:hAnsi="Trebuchet MS" w:cs="Trebuchet MS"/>
          <w:lang w:val="it-IT"/>
        </w:rPr>
        <w:t>CONTESTUALMENTE</w:t>
      </w:r>
      <w:r w:rsidRPr="000235A9">
        <w:rPr>
          <w:rFonts w:ascii="Trebuchet MS" w:hAnsi="Trebuchet MS"/>
          <w:lang w:val="it-IT"/>
        </w:rPr>
        <w:t xml:space="preserve"> </w:t>
      </w:r>
      <w:r w:rsidRPr="000235A9">
        <w:rPr>
          <w:rFonts w:ascii="Trebuchet MS" w:eastAsia="Trebuchet MS" w:hAnsi="Trebuchet MS" w:cs="Trebuchet MS"/>
          <w:lang w:val="it-IT"/>
        </w:rPr>
        <w:t>NE</w:t>
      </w:r>
      <w:r w:rsidRPr="000235A9">
        <w:rPr>
          <w:rFonts w:ascii="Trebuchet MS" w:hAnsi="Trebuchet MS"/>
          <w:lang w:val="it-IT"/>
        </w:rPr>
        <w:t xml:space="preserve"> </w:t>
      </w:r>
      <w:r w:rsidRPr="000235A9">
        <w:rPr>
          <w:rFonts w:ascii="Trebuchet MS" w:eastAsia="Trebuchet MS" w:hAnsi="Trebuchet MS" w:cs="Trebuchet MS"/>
          <w:lang w:val="it-IT"/>
        </w:rPr>
        <w:t>GARANTISCE</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FORMALE</w:t>
      </w:r>
      <w:r w:rsidRPr="000235A9">
        <w:rPr>
          <w:rFonts w:ascii="Trebuchet MS" w:hAnsi="Trebuchet MS"/>
          <w:lang w:val="it-IT"/>
        </w:rPr>
        <w:t xml:space="preserve"> </w:t>
      </w:r>
      <w:r w:rsidRPr="000235A9">
        <w:rPr>
          <w:rFonts w:ascii="Trebuchet MS" w:eastAsia="Trebuchet MS" w:hAnsi="Trebuchet MS" w:cs="Trebuchet MS"/>
          <w:lang w:val="it-IT"/>
        </w:rPr>
        <w:t>“</w:t>
      </w:r>
      <w:r w:rsidR="001D5F0B" w:rsidRPr="000235A9">
        <w:rPr>
          <w:rFonts w:ascii="Trebuchet MS" w:eastAsia="Trebuchet MS" w:hAnsi="Trebuchet MS" w:cs="Trebuchet MS"/>
          <w:smallCaps/>
          <w:u w:val="thick" w:color="000000"/>
          <w:lang w:val="it-IT"/>
        </w:rPr>
        <w:t>PRESA VISIONE ED ACCETTAZIONE</w:t>
      </w:r>
      <w:r w:rsidRPr="000235A9">
        <w:rPr>
          <w:rFonts w:ascii="Trebuchet MS" w:eastAsia="Trebuchet MS" w:hAnsi="Trebuchet MS" w:cs="Trebuchet MS"/>
          <w:lang w:val="it-IT"/>
        </w:rPr>
        <w:t>”.</w:t>
      </w:r>
    </w:p>
    <w:p w:rsidR="00A86B42" w:rsidRPr="000235A9" w:rsidRDefault="00A86B42" w:rsidP="00A86B42">
      <w:pPr>
        <w:spacing w:line="360" w:lineRule="auto"/>
        <w:ind w:left="133" w:right="73"/>
        <w:jc w:val="both"/>
        <w:rPr>
          <w:rFonts w:ascii="Trebuchet MS" w:eastAsia="Trebuchet MS" w:hAnsi="Trebuchet MS" w:cs="Trebuchet MS"/>
          <w:lang w:val="it-IT"/>
        </w:rPr>
      </w:pPr>
    </w:p>
    <w:p w:rsidR="00A86B42" w:rsidRPr="000235A9" w:rsidRDefault="00A86B42" w:rsidP="00A86B42">
      <w:pPr>
        <w:tabs>
          <w:tab w:val="center" w:pos="2127"/>
          <w:tab w:val="center" w:pos="7230"/>
        </w:tabs>
        <w:ind w:right="-43"/>
        <w:jc w:val="both"/>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Presidente/Consigliere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Delegato</w:t>
      </w:r>
    </w:p>
    <w:p w:rsidR="00A86B42" w:rsidRPr="000235A9" w:rsidRDefault="00A86B42" w:rsidP="00A86B42">
      <w:pPr>
        <w:tabs>
          <w:tab w:val="center" w:pos="2127"/>
          <w:tab w:val="center" w:pos="7230"/>
        </w:tabs>
        <w:ind w:right="-43"/>
        <w:jc w:val="both"/>
        <w:rPr>
          <w:rFonts w:ascii="Trebuchet MS" w:hAnsi="Trebuchet MS"/>
          <w:sz w:val="24"/>
          <w:szCs w:val="24"/>
          <w:lang w:val="it-IT"/>
        </w:rPr>
      </w:pPr>
    </w:p>
    <w:p w:rsidR="00DA7B1C" w:rsidRPr="000235A9" w:rsidRDefault="00DA7B1C" w:rsidP="00A86B42">
      <w:pPr>
        <w:tabs>
          <w:tab w:val="center" w:pos="2127"/>
          <w:tab w:val="center" w:pos="7230"/>
        </w:tabs>
        <w:ind w:right="-43"/>
        <w:jc w:val="both"/>
        <w:rPr>
          <w:rFonts w:ascii="Trebuchet MS" w:hAnsi="Trebuchet MS"/>
          <w:sz w:val="24"/>
          <w:szCs w:val="24"/>
          <w:lang w:val="it-IT"/>
        </w:rPr>
      </w:pPr>
    </w:p>
    <w:p w:rsidR="00A86B42" w:rsidRPr="000235A9" w:rsidRDefault="00A86B42" w:rsidP="00A86B42">
      <w:pPr>
        <w:tabs>
          <w:tab w:val="center" w:pos="2127"/>
          <w:tab w:val="center" w:pos="7230"/>
        </w:tabs>
        <w:ind w:right="-43"/>
        <w:jc w:val="both"/>
        <w:rPr>
          <w:rFonts w:ascii="Trebuchet MS" w:hAnsi="Trebuchet MS"/>
          <w:sz w:val="24"/>
          <w:szCs w:val="24"/>
          <w:lang w:val="it-IT"/>
        </w:rPr>
      </w:pPr>
      <w:r w:rsidRPr="000235A9">
        <w:rPr>
          <w:rFonts w:ascii="Trebuchet MS" w:hAnsi="Trebuchet MS"/>
          <w:sz w:val="24"/>
          <w:szCs w:val="24"/>
          <w:lang w:val="it-IT"/>
        </w:rPr>
        <w:tab/>
        <w:t>………….……...……..………………………</w:t>
      </w:r>
      <w:r w:rsidRPr="000235A9">
        <w:rPr>
          <w:rFonts w:ascii="Trebuchet MS" w:hAnsi="Trebuchet MS"/>
          <w:sz w:val="24"/>
          <w:szCs w:val="24"/>
          <w:lang w:val="it-IT"/>
        </w:rPr>
        <w:tab/>
        <w:t>……………………………………..…………………</w:t>
      </w:r>
    </w:p>
    <w:p w:rsidR="00A86B42" w:rsidRPr="000235A9" w:rsidRDefault="00A86B42" w:rsidP="00A86B42">
      <w:pPr>
        <w:tabs>
          <w:tab w:val="center" w:pos="2127"/>
          <w:tab w:val="center" w:pos="7230"/>
        </w:tabs>
        <w:ind w:right="-43"/>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(firma</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r>
      <w:r w:rsidRPr="000235A9">
        <w:rPr>
          <w:rFonts w:ascii="Trebuchet MS" w:eastAsia="Trebuchet MS" w:hAnsi="Trebuchet MS" w:cs="Trebuchet MS"/>
          <w:sz w:val="18"/>
          <w:szCs w:val="18"/>
          <w:lang w:val="it-IT"/>
        </w:rPr>
        <w:t>(timbro</w:t>
      </w:r>
      <w:r w:rsidRPr="000235A9">
        <w:rPr>
          <w:rFonts w:ascii="Trebuchet MS" w:hAnsi="Trebuchet MS"/>
          <w:sz w:val="18"/>
          <w:szCs w:val="18"/>
          <w:lang w:val="it-IT"/>
        </w:rPr>
        <w:t xml:space="preserve"> </w:t>
      </w:r>
      <w:r w:rsidRPr="000235A9">
        <w:rPr>
          <w:rFonts w:ascii="Trebuchet MS" w:eastAsia="Trebuchet MS" w:hAnsi="Trebuchet MS" w:cs="Trebuchet MS"/>
          <w:sz w:val="18"/>
          <w:szCs w:val="18"/>
          <w:lang w:val="it-IT"/>
        </w:rPr>
        <w:t xml:space="preserve">dell’Ordine firma del Presidente/Consigliere </w:t>
      </w:r>
      <w:r w:rsidRPr="000235A9">
        <w:rPr>
          <w:rFonts w:ascii="Trebuchet MS" w:eastAsia="Trebuchet MS" w:hAnsi="Trebuchet MS" w:cs="Trebuchet MS"/>
          <w:position w:val="-1"/>
          <w:sz w:val="18"/>
          <w:szCs w:val="18"/>
          <w:lang w:val="it-IT"/>
        </w:rPr>
        <w:t>Delegato)</w:t>
      </w:r>
    </w:p>
    <w:p w:rsidR="00A86B42" w:rsidRPr="000235A9" w:rsidRDefault="00A86B42" w:rsidP="00A86B42">
      <w:pPr>
        <w:spacing w:line="200" w:lineRule="exact"/>
        <w:rPr>
          <w:rFonts w:ascii="Trebuchet MS" w:eastAsia="Trebuchet MS" w:hAnsi="Trebuchet MS" w:cs="Trebuchet MS"/>
          <w:b/>
          <w:sz w:val="24"/>
          <w:szCs w:val="24"/>
          <w:lang w:val="it-IT"/>
        </w:rPr>
      </w:pPr>
    </w:p>
    <w:p w:rsidR="00A86B42" w:rsidRPr="000235A9" w:rsidRDefault="00A86B42" w:rsidP="00A86B42">
      <w:pPr>
        <w:spacing w:line="200" w:lineRule="exact"/>
        <w:rPr>
          <w:rFonts w:ascii="Trebuchet MS" w:eastAsia="Trebuchet MS" w:hAnsi="Trebuchet MS" w:cs="Trebuchet MS"/>
          <w:b/>
          <w:sz w:val="24"/>
          <w:szCs w:val="24"/>
          <w:lang w:val="it-IT"/>
        </w:rPr>
      </w:pPr>
    </w:p>
    <w:p w:rsidR="00A86B42" w:rsidRPr="000235A9" w:rsidRDefault="00A86B42" w:rsidP="00A86B42">
      <w:pPr>
        <w:spacing w:line="200" w:lineRule="exact"/>
        <w:jc w:val="both"/>
        <w:rPr>
          <w:rFonts w:ascii="Trebuchet MS" w:eastAsia="Trebuchet MS" w:hAnsi="Trebuchet MS" w:cs="Trebuchet MS"/>
          <w:b/>
          <w:sz w:val="24"/>
          <w:szCs w:val="24"/>
          <w:lang w:val="it-IT"/>
        </w:rPr>
      </w:pPr>
      <w:r w:rsidRPr="000235A9">
        <w:rPr>
          <w:rFonts w:ascii="Trebuchet MS" w:eastAsia="Trebuchet MS" w:hAnsi="Trebuchet MS" w:cs="Trebuchet MS"/>
          <w:b/>
          <w:sz w:val="24"/>
          <w:szCs w:val="24"/>
          <w:lang w:val="it-IT"/>
        </w:rPr>
        <w:t>PER I VERSAMENTI DELLE QUOTE DI ISCRIZIONE CI SI DEVE ATTENERE A QUANTO PREVISTO DALL’ART.3 COMMA 6 DEL REGOLAMENTO.</w:t>
      </w:r>
    </w:p>
    <w:p w:rsidR="00A86B42" w:rsidRPr="000235A9" w:rsidRDefault="00A86B42" w:rsidP="00A86B42">
      <w:pPr>
        <w:spacing w:line="200" w:lineRule="exact"/>
        <w:jc w:val="both"/>
        <w:rPr>
          <w:rFonts w:ascii="Trebuchet MS" w:eastAsia="Trebuchet MS" w:hAnsi="Trebuchet MS" w:cs="Trebuchet MS"/>
          <w:b/>
          <w:sz w:val="24"/>
          <w:szCs w:val="24"/>
          <w:lang w:val="it-IT"/>
        </w:rPr>
      </w:pPr>
    </w:p>
    <w:p w:rsidR="00A86B42" w:rsidRPr="000235A9" w:rsidRDefault="001D5F0B" w:rsidP="00A86B42">
      <w:pPr>
        <w:spacing w:line="200" w:lineRule="exact"/>
        <w:jc w:val="both"/>
        <w:rPr>
          <w:rFonts w:ascii="Trebuchet MS" w:eastAsia="Trebuchet MS" w:hAnsi="Trebuchet MS" w:cs="Trebuchet MS"/>
          <w:b/>
          <w:sz w:val="24"/>
          <w:szCs w:val="24"/>
          <w:lang w:val="it-IT"/>
        </w:rPr>
      </w:pPr>
      <w:r w:rsidRPr="000235A9">
        <w:rPr>
          <w:rFonts w:ascii="Trebuchet MS" w:eastAsia="Trebuchet MS" w:hAnsi="Trebuchet MS" w:cs="Trebuchet MS"/>
          <w:b/>
          <w:sz w:val="24"/>
          <w:szCs w:val="24"/>
          <w:lang w:val="it-IT"/>
        </w:rPr>
        <w:t xml:space="preserve">SI RAMMENTA DI </w:t>
      </w:r>
      <w:r w:rsidR="00A86B42" w:rsidRPr="000235A9">
        <w:rPr>
          <w:rFonts w:ascii="Trebuchet MS" w:eastAsia="Trebuchet MS" w:hAnsi="Trebuchet MS" w:cs="Trebuchet MS"/>
          <w:b/>
          <w:sz w:val="24"/>
          <w:szCs w:val="24"/>
          <w:lang w:val="it-IT"/>
        </w:rPr>
        <w:t>INVIARE</w:t>
      </w:r>
      <w:r w:rsidR="00A86B42" w:rsidRPr="000235A9">
        <w:rPr>
          <w:rFonts w:ascii="Trebuchet MS" w:hAnsi="Trebuchet MS"/>
          <w:b/>
          <w:sz w:val="24"/>
          <w:szCs w:val="24"/>
          <w:lang w:val="it-IT"/>
        </w:rPr>
        <w:t xml:space="preserve"> </w:t>
      </w:r>
      <w:r w:rsidR="00A86B42" w:rsidRPr="000235A9">
        <w:rPr>
          <w:rFonts w:ascii="Trebuchet MS" w:eastAsia="Trebuchet MS" w:hAnsi="Trebuchet MS" w:cs="Trebuchet MS"/>
          <w:b/>
          <w:sz w:val="24"/>
          <w:szCs w:val="24"/>
          <w:lang w:val="it-IT"/>
        </w:rPr>
        <w:t>LA</w:t>
      </w:r>
      <w:r w:rsidR="00A86B42" w:rsidRPr="000235A9">
        <w:rPr>
          <w:rFonts w:ascii="Trebuchet MS" w:hAnsi="Trebuchet MS"/>
          <w:b/>
          <w:sz w:val="24"/>
          <w:szCs w:val="24"/>
          <w:lang w:val="it-IT"/>
        </w:rPr>
        <w:t xml:space="preserve"> </w:t>
      </w:r>
      <w:r w:rsidR="00A86B42" w:rsidRPr="000235A9">
        <w:rPr>
          <w:rFonts w:ascii="Trebuchet MS" w:eastAsia="Trebuchet MS" w:hAnsi="Trebuchet MS" w:cs="Trebuchet MS"/>
          <w:b/>
          <w:sz w:val="24"/>
          <w:szCs w:val="24"/>
          <w:lang w:val="it-IT"/>
        </w:rPr>
        <w:t>COPIA CONTABILE DEL</w:t>
      </w:r>
      <w:r w:rsidR="00A86B42" w:rsidRPr="000235A9">
        <w:rPr>
          <w:rFonts w:ascii="Trebuchet MS" w:hAnsi="Trebuchet MS"/>
          <w:b/>
          <w:sz w:val="24"/>
          <w:szCs w:val="24"/>
          <w:lang w:val="it-IT"/>
        </w:rPr>
        <w:t xml:space="preserve"> </w:t>
      </w:r>
      <w:r w:rsidR="00A86B42" w:rsidRPr="000235A9">
        <w:rPr>
          <w:rFonts w:ascii="Trebuchet MS" w:eastAsia="Trebuchet MS" w:hAnsi="Trebuchet MS" w:cs="Trebuchet MS"/>
          <w:b/>
          <w:sz w:val="24"/>
          <w:szCs w:val="24"/>
          <w:lang w:val="it-IT"/>
        </w:rPr>
        <w:t>BONIFICO</w:t>
      </w:r>
      <w:r w:rsidR="00A86B42" w:rsidRPr="000235A9">
        <w:rPr>
          <w:rFonts w:ascii="Trebuchet MS" w:hAnsi="Trebuchet MS"/>
          <w:b/>
          <w:sz w:val="24"/>
          <w:szCs w:val="24"/>
          <w:lang w:val="it-IT"/>
        </w:rPr>
        <w:t xml:space="preserve"> PER I</w:t>
      </w:r>
      <w:r w:rsidR="00A86B42" w:rsidRPr="000235A9">
        <w:rPr>
          <w:rFonts w:ascii="Trebuchet MS" w:eastAsia="Trebuchet MS" w:hAnsi="Trebuchet MS" w:cs="Trebuchet MS"/>
          <w:b/>
          <w:sz w:val="24"/>
          <w:szCs w:val="24"/>
          <w:lang w:val="it-IT"/>
        </w:rPr>
        <w:t>L</w:t>
      </w:r>
      <w:r w:rsidRPr="000235A9">
        <w:rPr>
          <w:rFonts w:ascii="Trebuchet MS" w:eastAsia="Trebuchet MS" w:hAnsi="Trebuchet MS" w:cs="Trebuchet MS"/>
          <w:b/>
          <w:sz w:val="24"/>
          <w:szCs w:val="24"/>
          <w:lang w:val="it-IT"/>
        </w:rPr>
        <w:t xml:space="preserve"> SUCCESSIVO</w:t>
      </w:r>
      <w:r w:rsidR="00A86B42" w:rsidRPr="000235A9">
        <w:rPr>
          <w:rFonts w:ascii="Trebuchet MS" w:eastAsia="Trebuchet MS" w:hAnsi="Trebuchet MS" w:cs="Trebuchet MS"/>
          <w:b/>
          <w:sz w:val="24"/>
          <w:szCs w:val="24"/>
          <w:lang w:val="it-IT"/>
        </w:rPr>
        <w:t xml:space="preserve"> SALDO DELLA QUOTA DI ISCRIZIONE ENTRO IL 30.04.2016</w:t>
      </w:r>
    </w:p>
    <w:p w:rsidR="007455D3" w:rsidRPr="000235A9" w:rsidRDefault="007455D3">
      <w:pPr>
        <w:spacing w:line="200" w:lineRule="exact"/>
        <w:rPr>
          <w:rFonts w:ascii="Trebuchet MS" w:hAnsi="Trebuchet MS"/>
          <w:lang w:val="it-IT"/>
        </w:rPr>
      </w:pPr>
    </w:p>
    <w:p w:rsidR="007455D3" w:rsidRPr="000235A9" w:rsidRDefault="00B85340">
      <w:pPr>
        <w:ind w:left="213" w:right="118"/>
        <w:jc w:val="both"/>
        <w:rPr>
          <w:rFonts w:ascii="Trebuchet MS" w:eastAsia="Arial" w:hAnsi="Trebuchet MS" w:cs="Arial"/>
          <w:sz w:val="16"/>
          <w:szCs w:val="16"/>
          <w:lang w:val="it-IT"/>
        </w:rPr>
      </w:pPr>
      <w:r w:rsidRPr="000235A9">
        <w:rPr>
          <w:rFonts w:ascii="Trebuchet MS" w:eastAsia="Arial" w:hAnsi="Trebuchet MS" w:cs="Arial"/>
          <w:sz w:val="16"/>
          <w:szCs w:val="16"/>
          <w:lang w:val="it-IT"/>
        </w:rPr>
        <w:t>(</w:t>
      </w:r>
      <w:r w:rsidR="00A86B42" w:rsidRPr="000235A9">
        <w:rPr>
          <w:rFonts w:ascii="Trebuchet MS" w:eastAsia="Arial" w:hAnsi="Trebuchet MS" w:cs="Arial"/>
          <w:sz w:val="16"/>
          <w:szCs w:val="16"/>
          <w:lang w:val="it-IT"/>
        </w:rPr>
        <w:t>1</w:t>
      </w:r>
      <w:r w:rsidRPr="000235A9">
        <w:rPr>
          <w:rFonts w:ascii="Trebuchet MS" w:eastAsia="Arial" w:hAnsi="Trebuchet MS" w:cs="Arial"/>
          <w:sz w:val="16"/>
          <w:szCs w:val="16"/>
          <w:lang w:val="it-IT"/>
        </w:rPr>
        <w:t>) Si rammenta che il numero massimo di partecipanti è pari a 20 unità: un Responsabile di Squadra, max n° 15 Atleti, max n° 2</w:t>
      </w:r>
    </w:p>
    <w:p w:rsidR="00155529" w:rsidRPr="000235A9" w:rsidRDefault="00B85340" w:rsidP="00DA7B1C">
      <w:pPr>
        <w:spacing w:before="20"/>
        <w:ind w:right="3287"/>
        <w:jc w:val="both"/>
        <w:rPr>
          <w:rFonts w:ascii="Trebuchet MS" w:eastAsia="Arial" w:hAnsi="Trebuchet MS" w:cs="Arial"/>
          <w:sz w:val="16"/>
          <w:szCs w:val="16"/>
          <w:lang w:val="it-IT"/>
        </w:rPr>
      </w:pPr>
      <w:r w:rsidRPr="000235A9">
        <w:rPr>
          <w:rFonts w:ascii="Trebuchet MS" w:eastAsia="Arial" w:hAnsi="Trebuchet MS" w:cs="Arial"/>
          <w:sz w:val="16"/>
          <w:szCs w:val="16"/>
          <w:lang w:val="it-IT"/>
        </w:rPr>
        <w:t>Tecnici/Dirigenti e max n°2 persone per lo Staff Sanitario (art. 5 comma 2 del Regolamento)</w:t>
      </w:r>
    </w:p>
    <w:p w:rsidR="00155529" w:rsidRPr="000235A9" w:rsidRDefault="00155529">
      <w:pPr>
        <w:rPr>
          <w:rFonts w:ascii="Trebuchet MS" w:eastAsia="Arial" w:hAnsi="Trebuchet MS" w:cs="Arial"/>
          <w:sz w:val="16"/>
          <w:szCs w:val="16"/>
          <w:lang w:val="it-IT"/>
        </w:rPr>
      </w:pPr>
      <w:r w:rsidRPr="000235A9">
        <w:rPr>
          <w:rFonts w:ascii="Trebuchet MS" w:eastAsia="Arial" w:hAnsi="Trebuchet MS" w:cs="Arial"/>
          <w:sz w:val="16"/>
          <w:szCs w:val="16"/>
          <w:lang w:val="it-IT"/>
        </w:rPr>
        <w:br w:type="page"/>
      </w:r>
    </w:p>
    <w:p w:rsidR="00A86B42" w:rsidRPr="000235A9" w:rsidRDefault="00A86B42" w:rsidP="00155529">
      <w:pPr>
        <w:pBdr>
          <w:bottom w:val="double" w:sz="4" w:space="1" w:color="C00000"/>
        </w:pBdr>
        <w:shd w:val="clear" w:color="auto" w:fill="FFC000"/>
        <w:spacing w:before="83"/>
        <w:ind w:left="1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lastRenderedPageBreak/>
        <w:t>Allegato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3</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Elenco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Atleti</w:t>
      </w:r>
    </w:p>
    <w:p w:rsidR="00A86B42" w:rsidRPr="000235A9" w:rsidRDefault="00A86B42" w:rsidP="00A86B42">
      <w:pPr>
        <w:spacing w:before="9" w:line="100" w:lineRule="exact"/>
        <w:rPr>
          <w:rFonts w:ascii="Trebuchet MS" w:hAnsi="Trebuchet MS"/>
          <w:sz w:val="11"/>
          <w:szCs w:val="11"/>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b/>
          <w:color w:val="FF0000"/>
          <w:sz w:val="16"/>
          <w:szCs w:val="16"/>
          <w:lang w:val="it-IT"/>
        </w:rPr>
        <w:t>FAC</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SIMILE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Produrre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su</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carta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intestata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dell’Ordine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Provinciale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 xml:space="preserve"> </w:t>
      </w:r>
      <w:r w:rsidRPr="000235A9">
        <w:rPr>
          <w:rFonts w:ascii="Trebuchet MS" w:eastAsia="Trebuchet MS" w:hAnsi="Trebuchet MS" w:cs="Trebuchet MS"/>
          <w:b/>
          <w:color w:val="FF0000"/>
          <w:sz w:val="16"/>
          <w:szCs w:val="16"/>
          <w:u w:val="single" w:color="FF0000"/>
          <w:lang w:val="it-IT"/>
        </w:rPr>
        <w:t>TRASMETTERE ENTRO E NON OLTRE IL: 21 Maggio  2016</w:t>
      </w:r>
    </w:p>
    <w:p w:rsidR="00A86B42" w:rsidRPr="000235A9" w:rsidRDefault="00A86B42" w:rsidP="00A86B42">
      <w:pPr>
        <w:spacing w:line="240" w:lineRule="exact"/>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p w:rsidR="00A86B42" w:rsidRPr="000235A9" w:rsidRDefault="00A86B42" w:rsidP="00A86B42">
      <w:pPr>
        <w:spacing w:before="7" w:line="160" w:lineRule="exact"/>
        <w:rPr>
          <w:rFonts w:ascii="Trebuchet MS" w:hAnsi="Trebuchet MS"/>
          <w:sz w:val="16"/>
          <w:szCs w:val="16"/>
          <w:lang w:val="it-IT"/>
        </w:rPr>
      </w:pPr>
    </w:p>
    <w:p w:rsidR="00A86B42" w:rsidRPr="000235A9" w:rsidRDefault="00A86B42" w:rsidP="00A86B42">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A86B42" w:rsidRPr="000235A9" w:rsidRDefault="00A86B42" w:rsidP="00A86B42">
      <w:pPr>
        <w:spacing w:before="87"/>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Ordine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degli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della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Provincia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Palermo</w:t>
      </w:r>
    </w:p>
    <w:p w:rsidR="00A86B42" w:rsidRPr="000235A9" w:rsidRDefault="00A86B42" w:rsidP="00A86B42">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Segreteria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Organizzativa</w:t>
      </w:r>
    </w:p>
    <w:p w:rsidR="00A86B42" w:rsidRPr="000235A9" w:rsidRDefault="00A86B42" w:rsidP="00A86B42">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61°</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Congresso</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Nazionale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2016</w:t>
      </w:r>
    </w:p>
    <w:p w:rsidR="00A86B42" w:rsidRPr="000235A9" w:rsidRDefault="00A86B42" w:rsidP="00A86B42">
      <w:pPr>
        <w:spacing w:before="1" w:line="240" w:lineRule="exact"/>
        <w:ind w:left="4513"/>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Via</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Francesco Crispi,</w:t>
      </w:r>
      <w:r w:rsidRPr="000235A9">
        <w:rPr>
          <w:rFonts w:ascii="Trebuchet MS" w:hAnsi="Trebuchet MS"/>
          <w:b/>
          <w:position w:val="-1"/>
          <w:sz w:val="22"/>
          <w:szCs w:val="22"/>
          <w:lang w:val="it-IT"/>
        </w:rPr>
        <w:t xml:space="preserve"> 120 </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90139 – Palermo</w:t>
      </w:r>
    </w:p>
    <w:p w:rsidR="00A86B42" w:rsidRPr="000235A9" w:rsidRDefault="00A86B42" w:rsidP="00A86B42">
      <w:pPr>
        <w:spacing w:before="1" w:line="240" w:lineRule="exact"/>
        <w:ind w:left="142"/>
        <w:rPr>
          <w:rFonts w:ascii="Trebuchet MS" w:eastAsia="Trebuchet MS" w:hAnsi="Trebuchet MS" w:cs="Trebuchet MS"/>
          <w:b/>
          <w:position w:val="-1"/>
          <w:sz w:val="22"/>
          <w:szCs w:val="22"/>
          <w:lang w:val="it-IT"/>
        </w:rPr>
      </w:pPr>
    </w:p>
    <w:p w:rsidR="00A86B42" w:rsidRPr="000235A9" w:rsidRDefault="00A86B42" w:rsidP="00A86B42">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Trasmissione a mezzo</w:t>
      </w:r>
      <w:r w:rsidRPr="000235A9">
        <w:rPr>
          <w:rFonts w:ascii="Trebuchet MS" w:eastAsia="Trebuchet MS" w:hAnsi="Trebuchet MS" w:cs="Trebuchet MS"/>
          <w:b/>
          <w:position w:val="-1"/>
          <w:sz w:val="22"/>
          <w:szCs w:val="22"/>
          <w:lang w:val="it-IT"/>
        </w:rPr>
        <w:tab/>
        <w:t>alla c/a:</w:t>
      </w:r>
      <w:r w:rsidRPr="000235A9">
        <w:rPr>
          <w:rFonts w:ascii="Trebuchet MS" w:eastAsia="Trebuchet MS" w:hAnsi="Trebuchet MS" w:cs="Trebuchet MS"/>
          <w:b/>
          <w:position w:val="-1"/>
          <w:sz w:val="22"/>
          <w:szCs w:val="22"/>
          <w:lang w:val="it-IT"/>
        </w:rPr>
        <w:tab/>
        <w:t>Ing. Rocco Ranieri</w:t>
      </w:r>
    </w:p>
    <w:p w:rsidR="00A86B42" w:rsidRPr="000235A9" w:rsidRDefault="00A86B42" w:rsidP="00A86B42">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 xml:space="preserve">email: </w:t>
      </w:r>
      <w:r w:rsidR="00704F1E" w:rsidRPr="000235A9">
        <w:rPr>
          <w:rFonts w:ascii="Trebuchet MS" w:eastAsia="Trebuchet MS" w:hAnsi="Trebuchet MS" w:cs="Trebuchet MS"/>
          <w:b/>
          <w:position w:val="-1"/>
          <w:sz w:val="22"/>
          <w:szCs w:val="22"/>
          <w:lang w:val="it-IT"/>
        </w:rPr>
        <w:t>campionatocalcio@ingpa.com</w:t>
      </w:r>
      <w:r w:rsidRPr="000235A9">
        <w:rPr>
          <w:rFonts w:ascii="Trebuchet MS" w:eastAsia="Trebuchet MS" w:hAnsi="Trebuchet MS" w:cs="Trebuchet MS"/>
          <w:b/>
          <w:position w:val="-1"/>
          <w:sz w:val="22"/>
          <w:szCs w:val="22"/>
          <w:lang w:val="it-IT"/>
        </w:rPr>
        <w:tab/>
      </w:r>
      <w:r w:rsidRPr="000235A9">
        <w:rPr>
          <w:rFonts w:ascii="Trebuchet MS" w:eastAsia="Trebuchet MS" w:hAnsi="Trebuchet MS" w:cs="Trebuchet MS"/>
          <w:b/>
          <w:position w:val="-1"/>
          <w:sz w:val="22"/>
          <w:szCs w:val="22"/>
          <w:lang w:val="it-IT"/>
        </w:rPr>
        <w:tab/>
        <w:t>Ing. Duilio Castiglia</w:t>
      </w:r>
    </w:p>
    <w:p w:rsidR="00A86B42" w:rsidRPr="000235A9" w:rsidRDefault="00A86B42" w:rsidP="00A86B42">
      <w:pPr>
        <w:spacing w:line="200" w:lineRule="exact"/>
        <w:rPr>
          <w:rFonts w:ascii="Trebuchet MS" w:hAnsi="Trebuchet MS"/>
          <w:lang w:val="it-IT"/>
        </w:rPr>
      </w:pPr>
    </w:p>
    <w:p w:rsidR="00A86B42" w:rsidRPr="000235A9" w:rsidRDefault="00A86B42" w:rsidP="00A86B42">
      <w:pPr>
        <w:spacing w:line="200" w:lineRule="exact"/>
        <w:rPr>
          <w:rFonts w:ascii="Trebuchet MS" w:hAnsi="Trebuchet MS"/>
          <w:lang w:val="it-IT"/>
        </w:rPr>
      </w:pPr>
    </w:p>
    <w:p w:rsidR="00A86B42" w:rsidRPr="000235A9" w:rsidRDefault="00A86B42" w:rsidP="00A86B42">
      <w:pPr>
        <w:spacing w:before="34"/>
        <w:ind w:left="1134" w:hanging="921"/>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t>VII Campionato Nazionale di Calcio a 7 (Over 40) degli Ordini degli Ingegneri d’Italia.</w:t>
      </w:r>
      <w:r w:rsidRPr="000235A9">
        <w:rPr>
          <w:rFonts w:ascii="Trebuchet MS" w:eastAsia="Arial" w:hAnsi="Trebuchet MS" w:cs="Arial"/>
          <w:b/>
          <w:lang w:val="it-IT"/>
        </w:rPr>
        <w:br/>
        <w:t>Palermo 2016</w:t>
      </w:r>
    </w:p>
    <w:p w:rsidR="00A86B42" w:rsidRPr="000235A9" w:rsidRDefault="00A86B42" w:rsidP="00A86B42">
      <w:pPr>
        <w:spacing w:before="120"/>
        <w:ind w:left="1134"/>
        <w:rPr>
          <w:rFonts w:ascii="Trebuchet MS" w:eastAsia="Trebuchet MS" w:hAnsi="Trebuchet MS" w:cs="Trebuchet MS"/>
          <w:lang w:val="it-IT"/>
        </w:rPr>
      </w:pPr>
      <w:r w:rsidRPr="000235A9">
        <w:rPr>
          <w:rFonts w:ascii="Trebuchet MS" w:eastAsia="Trebuchet MS" w:hAnsi="Trebuchet MS" w:cs="Trebuchet MS"/>
          <w:b/>
          <w:color w:val="FF0000"/>
          <w:position w:val="-1"/>
          <w:u w:val="thick" w:color="FF0000"/>
          <w:lang w:val="it-IT"/>
        </w:rPr>
        <w:t>ELENCO ATLETI</w:t>
      </w:r>
    </w:p>
    <w:p w:rsidR="00A86B42" w:rsidRPr="000235A9" w:rsidRDefault="00A86B42" w:rsidP="00A86B42">
      <w:pPr>
        <w:spacing w:before="2" w:line="120" w:lineRule="exact"/>
        <w:rPr>
          <w:rFonts w:ascii="Trebuchet MS" w:hAnsi="Trebuchet MS"/>
          <w:sz w:val="13"/>
          <w:szCs w:val="13"/>
          <w:lang w:val="it-IT"/>
        </w:rPr>
      </w:pPr>
    </w:p>
    <w:p w:rsidR="00A86B42" w:rsidRPr="000235A9" w:rsidRDefault="00A86B42" w:rsidP="00A86B42">
      <w:pPr>
        <w:spacing w:line="220" w:lineRule="atLeast"/>
        <w:ind w:left="233" w:right="200"/>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Si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trasmettono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nominativi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degli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Atleti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rappresenteranno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quest’Ordine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professionale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manifestazione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sportiva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oggetto,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tutti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regolarmente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p>
    <w:p w:rsidR="00D86B3A" w:rsidRPr="000235A9" w:rsidRDefault="00D86B3A" w:rsidP="00A86B42">
      <w:pPr>
        <w:spacing w:line="220" w:lineRule="atLeast"/>
        <w:ind w:left="233" w:right="200"/>
        <w:rPr>
          <w:rFonts w:ascii="Trebuchet MS" w:eastAsia="Trebuchet MS" w:hAnsi="Trebuchet MS" w:cs="Trebuchet MS"/>
          <w:sz w:val="16"/>
          <w:szCs w:val="1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A86B42" w:rsidRPr="000235A9" w:rsidTr="00155529">
        <w:trPr>
          <w:trHeight w:hRule="exact" w:val="288"/>
        </w:trPr>
        <w:tc>
          <w:tcPr>
            <w:tcW w:w="330" w:type="dxa"/>
            <w:tcBorders>
              <w:top w:val="single" w:sz="5" w:space="0" w:color="000000"/>
              <w:left w:val="single" w:sz="5" w:space="0" w:color="000000"/>
              <w:bottom w:val="single" w:sz="5" w:space="0" w:color="000000"/>
              <w:right w:val="single" w:sz="5" w:space="0" w:color="000000"/>
            </w:tcBorders>
            <w:vAlign w:val="bottom"/>
          </w:tcPr>
          <w:p w:rsidR="00A86B42" w:rsidRPr="000235A9" w:rsidRDefault="00A86B42" w:rsidP="00155529">
            <w:pPr>
              <w:spacing w:line="160" w:lineRule="exac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155529">
            <w:pPr>
              <w:spacing w:line="160" w:lineRule="exac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Cognome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155529">
            <w:pPr>
              <w:spacing w:line="160" w:lineRule="exact"/>
              <w:ind w:left="26"/>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Data</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155529">
            <w:pPr>
              <w:spacing w:line="160" w:lineRule="exac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iscrizione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all’Albo</w:t>
            </w: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155529">
            <w:pPr>
              <w:spacing w:line="160" w:lineRule="exac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Data iscrizione all’Albo</w:t>
            </w: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spacing w:line="160" w:lineRule="exact"/>
              <w:jc w:val="center"/>
              <w:rPr>
                <w:rFonts w:ascii="Trebuchet MS" w:eastAsia="Trebuchet MS" w:hAnsi="Trebuchet MS" w:cs="Trebuchet MS"/>
                <w:b/>
                <w:sz w:val="10"/>
                <w:szCs w:val="10"/>
                <w:lang w:val="it-IT"/>
              </w:rPr>
            </w:pPr>
            <w:r w:rsidRPr="000235A9">
              <w:rPr>
                <w:rFonts w:ascii="Trebuchet MS" w:eastAsia="Trebuchet MS" w:hAnsi="Trebuchet MS" w:cs="Trebuchet MS"/>
                <w:b/>
                <w:sz w:val="16"/>
                <w:szCs w:val="16"/>
                <w:lang w:val="it-IT"/>
              </w:rPr>
              <w:t>Tipo/n.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documento</w:t>
            </w:r>
            <w:r w:rsidRPr="000235A9">
              <w:rPr>
                <w:rFonts w:ascii="Trebuchet MS" w:hAnsi="Trebuchet MS"/>
                <w:b/>
                <w:sz w:val="16"/>
                <w:szCs w:val="16"/>
                <w:lang w:val="it-IT"/>
              </w:rPr>
              <w:t xml:space="preserve"> </w:t>
            </w:r>
            <w:r w:rsidRPr="000235A9">
              <w:rPr>
                <w:rFonts w:ascii="Trebuchet MS" w:eastAsia="Trebuchet MS" w:hAnsi="Trebuchet MS" w:cs="Trebuchet MS"/>
                <w:b/>
                <w:position w:val="7"/>
                <w:sz w:val="10"/>
                <w:szCs w:val="10"/>
                <w:lang w:val="it-IT"/>
              </w:rPr>
              <w:t>(</w:t>
            </w:r>
            <w:r w:rsidR="00D86B3A" w:rsidRPr="000235A9">
              <w:rPr>
                <w:rFonts w:ascii="Trebuchet MS" w:eastAsia="Trebuchet MS" w:hAnsi="Trebuchet MS" w:cs="Trebuchet MS"/>
                <w:b/>
                <w:position w:val="7"/>
                <w:sz w:val="10"/>
                <w:szCs w:val="10"/>
                <w:lang w:val="it-IT"/>
              </w:rPr>
              <w:t>1</w:t>
            </w:r>
            <w:r w:rsidRPr="000235A9">
              <w:rPr>
                <w:rFonts w:ascii="Trebuchet MS" w:eastAsia="Trebuchet MS" w:hAnsi="Trebuchet MS" w:cs="Trebuchet MS"/>
                <w:b/>
                <w:position w:val="7"/>
                <w:sz w:val="10"/>
                <w:szCs w:val="10"/>
                <w:lang w:val="it-IT"/>
              </w:rPr>
              <w:t>)</w:t>
            </w: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D86B3A">
        <w:trPr>
          <w:trHeight w:val="340"/>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bl>
    <w:p w:rsidR="00A86B42" w:rsidRPr="000235A9" w:rsidRDefault="00A86B42" w:rsidP="00A86B42">
      <w:pPr>
        <w:spacing w:before="7" w:line="120" w:lineRule="exact"/>
        <w:rPr>
          <w:rFonts w:ascii="Trebuchet MS" w:hAnsi="Trebuchet MS"/>
          <w:sz w:val="12"/>
          <w:szCs w:val="12"/>
          <w:lang w:val="it-IT"/>
        </w:rPr>
      </w:pPr>
    </w:p>
    <w:p w:rsidR="00A86B42" w:rsidRPr="000235A9" w:rsidRDefault="00A86B42" w:rsidP="00A86B42">
      <w:pPr>
        <w:spacing w:line="418" w:lineRule="auto"/>
        <w:ind w:left="233" w:right="1551"/>
        <w:rPr>
          <w:rFonts w:ascii="Trebuchet MS" w:eastAsia="Trebuchet MS" w:hAnsi="Trebuchet MS" w:cs="Trebuchet MS"/>
          <w:b/>
          <w:sz w:val="16"/>
          <w:szCs w:val="16"/>
          <w:lang w:val="it-IT"/>
        </w:rPr>
      </w:pPr>
    </w:p>
    <w:p w:rsidR="00A86B42" w:rsidRPr="000235A9" w:rsidRDefault="00A86B42" w:rsidP="00A86B42">
      <w:pPr>
        <w:spacing w:line="418" w:lineRule="auto"/>
        <w:ind w:left="233" w:right="1551"/>
        <w:rPr>
          <w:rFonts w:ascii="Trebuchet MS" w:eastAsia="Trebuchet MS" w:hAnsi="Trebuchet MS" w:cs="Trebuchet MS"/>
          <w:b/>
          <w:sz w:val="16"/>
          <w:szCs w:val="16"/>
          <w:lang w:val="it-IT"/>
        </w:rPr>
      </w:pPr>
    </w:p>
    <w:p w:rsidR="00A86B42" w:rsidRPr="000235A9" w:rsidRDefault="00A86B42" w:rsidP="00A86B42">
      <w:pPr>
        <w:spacing w:line="418" w:lineRule="auto"/>
        <w:ind w:left="233" w:right="1551"/>
        <w:rPr>
          <w:rFonts w:ascii="Trebuchet MS" w:eastAsia="Trebuchet MS" w:hAnsi="Trebuchet MS" w:cs="Trebuchet MS"/>
          <w:sz w:val="16"/>
          <w:szCs w:val="16"/>
          <w:lang w:val="it-IT"/>
        </w:rPr>
      </w:pPr>
      <w:r w:rsidRPr="000235A9">
        <w:rPr>
          <w:rFonts w:ascii="Trebuchet MS" w:eastAsia="Trebuchet MS" w:hAnsi="Trebuchet MS" w:cs="Trebuchet MS"/>
          <w:b/>
          <w:sz w:val="16"/>
          <w:szCs w:val="16"/>
          <w:lang w:val="it-IT"/>
        </w:rPr>
        <w:t>Responsabile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Squadra</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Faranno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parte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delegazione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anche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Tecnici/Dirigenti</w:t>
      </w:r>
      <w:r w:rsidRPr="000235A9">
        <w:rPr>
          <w:rFonts w:ascii="Trebuchet MS" w:eastAsia="Trebuchet MS" w:hAnsi="Trebuchet MS" w:cs="Trebuchet MS"/>
          <w:sz w:val="16"/>
          <w:szCs w:val="16"/>
          <w:lang w:val="it-IT"/>
        </w:rPr>
        <w:t>:</w:t>
      </w:r>
    </w:p>
    <w:p w:rsidR="00A86B42" w:rsidRPr="000235A9" w:rsidRDefault="00A86B42" w:rsidP="00A86B42">
      <w:pPr>
        <w:spacing w:line="180" w:lineRule="exact"/>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8"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6"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persone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Staff</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Sanitario</w:t>
      </w:r>
      <w:r w:rsidRPr="000235A9">
        <w:rPr>
          <w:rFonts w:ascii="Trebuchet MS" w:eastAsia="Trebuchet MS" w:hAnsi="Trebuchet MS" w:cs="Trebuchet MS"/>
          <w:sz w:val="16"/>
          <w:szCs w:val="16"/>
          <w:lang w:val="it-IT"/>
        </w:rPr>
        <w:t>:</w:t>
      </w:r>
    </w:p>
    <w:p w:rsidR="00A86B42" w:rsidRPr="000235A9" w:rsidRDefault="00A86B42" w:rsidP="00A86B42">
      <w:pPr>
        <w:spacing w:before="8"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1" w:line="140" w:lineRule="exact"/>
        <w:ind w:left="233"/>
        <w:rPr>
          <w:rFonts w:ascii="Trebuchet MS" w:hAnsi="Trebuchet MS"/>
          <w:sz w:val="14"/>
          <w:szCs w:val="14"/>
          <w:lang w:val="it-IT"/>
        </w:rPr>
      </w:pPr>
    </w:p>
    <w:p w:rsidR="00A86B42" w:rsidRPr="000235A9" w:rsidRDefault="00A86B42" w:rsidP="00A86B42">
      <w:pPr>
        <w:tabs>
          <w:tab w:val="center" w:pos="1701"/>
          <w:tab w:val="center" w:pos="7371"/>
        </w:tabs>
        <w:spacing w:line="180" w:lineRule="exact"/>
        <w:ind w:left="233" w:right="35"/>
        <w:rPr>
          <w:rFonts w:ascii="Trebuchet MS" w:hAnsi="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tabs>
          <w:tab w:val="center" w:pos="1701"/>
          <w:tab w:val="center" w:pos="7371"/>
        </w:tabs>
        <w:spacing w:line="180" w:lineRule="exact"/>
        <w:ind w:right="35"/>
        <w:rPr>
          <w:rFonts w:ascii="Trebuchet MS" w:hAnsi="Trebuchet MS"/>
          <w:sz w:val="16"/>
          <w:szCs w:val="16"/>
          <w:lang w:val="it-IT"/>
        </w:rPr>
      </w:pPr>
    </w:p>
    <w:p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p>
    <w:p w:rsidR="00A86B42" w:rsidRPr="000235A9" w:rsidRDefault="00A86B42" w:rsidP="00A86B42">
      <w:pPr>
        <w:tabs>
          <w:tab w:val="center" w:pos="1701"/>
          <w:tab w:val="center" w:pos="7371"/>
        </w:tabs>
        <w:spacing w:before="10" w:line="200" w:lineRule="exact"/>
        <w:ind w:right="35"/>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A86B42" w:rsidRPr="000235A9" w:rsidRDefault="00A86B42" w:rsidP="00A86B42">
      <w:pPr>
        <w:tabs>
          <w:tab w:val="center" w:pos="1701"/>
          <w:tab w:val="center" w:pos="7371"/>
        </w:tabs>
        <w:spacing w:before="17"/>
        <w:ind w:left="373"/>
        <w:rPr>
          <w:rFonts w:ascii="Trebuchet MS" w:eastAsia="Arial" w:hAnsi="Trebuchet MS" w:cs="Arial"/>
          <w:sz w:val="16"/>
          <w:szCs w:val="16"/>
          <w:lang w:val="it-IT"/>
        </w:rPr>
      </w:pPr>
      <w:r w:rsidRPr="000235A9">
        <w:rPr>
          <w:rFonts w:ascii="Trebuchet MS" w:eastAsia="Trebuchet MS" w:hAnsi="Trebuchet MS" w:cs="Trebuchet MS"/>
          <w:sz w:val="16"/>
          <w:szCs w:val="16"/>
          <w:lang w:val="it-IT"/>
        </w:rPr>
        <w:tab/>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eastAsia="Trebuchet MS" w:hAnsi="Trebuchet MS" w:cs="Trebuchet MS"/>
          <w:sz w:val="16"/>
          <w:szCs w:val="16"/>
          <w:lang w:val="it-IT"/>
        </w:rPr>
        <w:tab/>
        <w:t>(timbro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rsidR="00A86B42" w:rsidRPr="000235A9" w:rsidRDefault="00A86B42" w:rsidP="00A86B42">
      <w:pPr>
        <w:spacing w:before="17"/>
        <w:ind w:left="373"/>
        <w:rPr>
          <w:rFonts w:ascii="Trebuchet MS" w:eastAsia="Arial" w:hAnsi="Trebuchet MS" w:cs="Arial"/>
          <w:sz w:val="16"/>
          <w:szCs w:val="16"/>
          <w:lang w:val="it-IT"/>
        </w:rPr>
      </w:pPr>
    </w:p>
    <w:p w:rsidR="00020704" w:rsidRPr="000235A9" w:rsidRDefault="00D86B3A" w:rsidP="00A86B42">
      <w:pPr>
        <w:spacing w:before="17"/>
        <w:ind w:left="373"/>
        <w:rPr>
          <w:rFonts w:ascii="Trebuchet MS" w:eastAsia="Arial" w:hAnsi="Trebuchet MS" w:cs="Arial"/>
          <w:sz w:val="16"/>
          <w:szCs w:val="16"/>
          <w:lang w:val="it-IT"/>
        </w:rPr>
      </w:pPr>
      <w:r w:rsidRPr="000235A9">
        <w:rPr>
          <w:rFonts w:ascii="Trebuchet MS" w:eastAsia="Arial" w:hAnsi="Trebuchet MS" w:cs="Arial"/>
          <w:sz w:val="16"/>
          <w:szCs w:val="16"/>
          <w:lang w:val="it-IT"/>
        </w:rPr>
        <w:t>(1</w:t>
      </w:r>
      <w:r w:rsidR="00B85340" w:rsidRPr="000235A9">
        <w:rPr>
          <w:rFonts w:ascii="Trebuchet MS" w:eastAsia="Arial" w:hAnsi="Trebuchet MS" w:cs="Arial"/>
          <w:sz w:val="16"/>
          <w:szCs w:val="16"/>
          <w:lang w:val="it-IT"/>
        </w:rPr>
        <w:t>)  Riportare gli estremi di un documento legalmente riconosciuto ed in corso di validità</w:t>
      </w:r>
    </w:p>
    <w:p w:rsidR="00020704" w:rsidRPr="000235A9" w:rsidRDefault="00020704">
      <w:pPr>
        <w:rPr>
          <w:rFonts w:ascii="Trebuchet MS" w:eastAsia="Arial" w:hAnsi="Trebuchet MS" w:cs="Arial"/>
          <w:sz w:val="16"/>
          <w:szCs w:val="16"/>
          <w:lang w:val="it-IT"/>
        </w:rPr>
      </w:pPr>
      <w:r w:rsidRPr="000235A9">
        <w:rPr>
          <w:rFonts w:ascii="Trebuchet MS" w:eastAsia="Arial" w:hAnsi="Trebuchet MS" w:cs="Arial"/>
          <w:sz w:val="16"/>
          <w:szCs w:val="16"/>
          <w:lang w:val="it-IT"/>
        </w:rPr>
        <w:br w:type="page"/>
      </w:r>
    </w:p>
    <w:p w:rsidR="007455D3" w:rsidRPr="000235A9" w:rsidRDefault="00B85340" w:rsidP="00020704">
      <w:pPr>
        <w:pBdr>
          <w:bottom w:val="double" w:sz="4" w:space="1" w:color="C00000"/>
        </w:pBdr>
        <w:shd w:val="clear" w:color="auto" w:fill="FFC000"/>
        <w:spacing w:before="83"/>
        <w:ind w:left="1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lastRenderedPageBreak/>
        <w:t>Allegato 4 – Dichiarazione</w:t>
      </w:r>
    </w:p>
    <w:p w:rsidR="00704F1E" w:rsidRPr="000235A9" w:rsidRDefault="00704F1E" w:rsidP="00704F1E">
      <w:pPr>
        <w:pStyle w:val="CM31"/>
        <w:spacing w:after="0"/>
        <w:jc w:val="center"/>
        <w:rPr>
          <w:rFonts w:cs="Arial"/>
          <w:b/>
          <w:i/>
          <w:color w:val="FF0000"/>
          <w:sz w:val="20"/>
          <w:szCs w:val="20"/>
        </w:rPr>
      </w:pPr>
    </w:p>
    <w:p w:rsidR="00704F1E" w:rsidRPr="000235A9" w:rsidRDefault="00704F1E" w:rsidP="00704F1E">
      <w:pPr>
        <w:pStyle w:val="CM31"/>
        <w:spacing w:after="0"/>
        <w:jc w:val="center"/>
        <w:rPr>
          <w:rFonts w:cs="Arial"/>
          <w:b/>
          <w:i/>
          <w:color w:val="FF0000"/>
          <w:sz w:val="20"/>
          <w:szCs w:val="20"/>
        </w:rPr>
      </w:pPr>
      <w:r w:rsidRPr="000235A9">
        <w:rPr>
          <w:rFonts w:cs="Arial"/>
          <w:b/>
          <w:i/>
          <w:color w:val="FF0000"/>
          <w:sz w:val="20"/>
          <w:szCs w:val="20"/>
        </w:rPr>
        <w:t xml:space="preserve">Per ciascun singolo partecipante </w:t>
      </w:r>
      <w:r w:rsidRPr="000235A9">
        <w:rPr>
          <w:rFonts w:cs="Arial"/>
          <w:b/>
          <w:i/>
          <w:iCs/>
          <w:color w:val="FF0000"/>
          <w:sz w:val="20"/>
          <w:szCs w:val="20"/>
        </w:rPr>
        <w:t xml:space="preserve">(Responsabile di Squadra, Atleta, Tecnico/Dirigente, Staff Sanitario) </w:t>
      </w:r>
      <w:r w:rsidRPr="000235A9">
        <w:rPr>
          <w:rFonts w:cs="Arial"/>
          <w:b/>
          <w:i/>
          <w:color w:val="FF0000"/>
          <w:sz w:val="20"/>
          <w:szCs w:val="20"/>
        </w:rPr>
        <w:t>riportato nell’Elenco Atleti (Allegato 2) e in suo eventuale aggiornamento (Allegato 3)</w:t>
      </w:r>
    </w:p>
    <w:p w:rsidR="00704F1E" w:rsidRPr="000235A9" w:rsidRDefault="00704F1E" w:rsidP="00704F1E">
      <w:pPr>
        <w:pStyle w:val="Default"/>
        <w:spacing w:line="360" w:lineRule="auto"/>
        <w:jc w:val="both"/>
        <w:rPr>
          <w:rFonts w:cs="Arial"/>
          <w:color w:val="auto"/>
          <w:sz w:val="20"/>
          <w:szCs w:val="20"/>
        </w:rPr>
      </w:pPr>
    </w:p>
    <w:p w:rsidR="00704F1E" w:rsidRPr="000235A9" w:rsidRDefault="00704F1E" w:rsidP="00704F1E">
      <w:pPr>
        <w:pStyle w:val="CM23"/>
        <w:spacing w:after="0" w:line="360" w:lineRule="auto"/>
        <w:jc w:val="center"/>
        <w:rPr>
          <w:rFonts w:cs="Arial"/>
          <w:b/>
          <w:bCs/>
          <w:sz w:val="28"/>
          <w:szCs w:val="28"/>
          <w14:shadow w14:blurRad="50800" w14:dist="38100" w14:dir="2700000" w14:sx="100000" w14:sy="100000" w14:kx="0" w14:ky="0" w14:algn="tl">
            <w14:srgbClr w14:val="000000">
              <w14:alpha w14:val="60000"/>
            </w14:srgbClr>
          </w14:shadow>
        </w:rPr>
      </w:pPr>
      <w:r w:rsidRPr="000235A9">
        <w:rPr>
          <w:rFonts w:cs="Arial"/>
          <w:b/>
          <w:bCs/>
          <w:sz w:val="28"/>
          <w:szCs w:val="28"/>
          <w14:shadow w14:blurRad="50800" w14:dist="38100" w14:dir="2700000" w14:sx="100000" w14:sy="100000" w14:kx="0" w14:ky="0" w14:algn="tl">
            <w14:srgbClr w14:val="000000">
              <w14:alpha w14:val="60000"/>
            </w14:srgbClr>
          </w14:shadow>
        </w:rPr>
        <w:t>DICHIARAZIONE</w:t>
      </w:r>
    </w:p>
    <w:p w:rsidR="00704F1E" w:rsidRPr="000235A9" w:rsidRDefault="00704F1E" w:rsidP="00704F1E">
      <w:pPr>
        <w:pStyle w:val="CM23"/>
        <w:spacing w:after="0" w:line="360" w:lineRule="auto"/>
        <w:jc w:val="both"/>
        <w:rPr>
          <w:rFonts w:cs="Arial"/>
          <w:sz w:val="20"/>
          <w:szCs w:val="20"/>
        </w:rPr>
      </w:pPr>
    </w:p>
    <w:p w:rsidR="00704F1E" w:rsidRPr="000235A9" w:rsidRDefault="00704F1E" w:rsidP="00704F1E">
      <w:pPr>
        <w:pStyle w:val="CM23"/>
        <w:spacing w:after="0" w:line="360" w:lineRule="auto"/>
        <w:jc w:val="both"/>
        <w:rPr>
          <w:rFonts w:cs="Arial"/>
          <w:sz w:val="20"/>
          <w:szCs w:val="20"/>
        </w:rPr>
      </w:pPr>
      <w:r w:rsidRPr="000235A9">
        <w:rPr>
          <w:rFonts w:cs="Arial"/>
          <w:sz w:val="20"/>
          <w:szCs w:val="20"/>
        </w:rPr>
        <w:t>Il sottoscritto (Cognome/Nome) ………………………………………………………………………………………………………………</w:t>
      </w:r>
    </w:p>
    <w:p w:rsidR="00704F1E" w:rsidRPr="000235A9" w:rsidRDefault="00704F1E" w:rsidP="00704F1E">
      <w:pPr>
        <w:pStyle w:val="CM24"/>
        <w:spacing w:after="0" w:line="360" w:lineRule="auto"/>
        <w:jc w:val="both"/>
        <w:rPr>
          <w:rFonts w:cs="Arial"/>
          <w:sz w:val="20"/>
          <w:szCs w:val="20"/>
        </w:rPr>
      </w:pPr>
      <w:r w:rsidRPr="000235A9">
        <w:rPr>
          <w:rFonts w:cs="Arial"/>
          <w:sz w:val="20"/>
          <w:szCs w:val="20"/>
        </w:rPr>
        <w:t>nato a ………………………………………………… prov. ……………………………… il …… / …… / ……</w:t>
      </w:r>
    </w:p>
    <w:p w:rsidR="00704F1E" w:rsidRPr="000235A9" w:rsidRDefault="00704F1E" w:rsidP="00704F1E">
      <w:pPr>
        <w:pStyle w:val="Default"/>
        <w:rPr>
          <w:sz w:val="20"/>
          <w:szCs w:val="20"/>
        </w:rPr>
      </w:pPr>
    </w:p>
    <w:p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iscritto all'Ordine degli Ingegneri della Provincia di …………………………… Iscrizione Albo N° …………</w:t>
      </w:r>
    </w:p>
    <w:p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NON iscritto all’Ordine professionale rappresentato</w:t>
      </w:r>
    </w:p>
    <w:p w:rsidR="00704F1E" w:rsidRPr="000235A9" w:rsidRDefault="00704F1E" w:rsidP="00704F1E">
      <w:pPr>
        <w:pStyle w:val="CM23"/>
        <w:spacing w:after="0" w:line="360" w:lineRule="auto"/>
        <w:jc w:val="both"/>
        <w:rPr>
          <w:rFonts w:cs="Arial"/>
          <w:b/>
          <w:bCs/>
          <w:sz w:val="20"/>
          <w:szCs w:val="20"/>
        </w:rPr>
      </w:pPr>
    </w:p>
    <w:p w:rsidR="00704F1E" w:rsidRPr="000235A9" w:rsidRDefault="00704F1E" w:rsidP="00704F1E">
      <w:pPr>
        <w:pStyle w:val="CM23"/>
        <w:spacing w:after="0" w:line="360" w:lineRule="auto"/>
        <w:jc w:val="both"/>
        <w:rPr>
          <w:rFonts w:cs="Arial"/>
          <w:b/>
          <w:bCs/>
          <w:sz w:val="20"/>
          <w:szCs w:val="20"/>
        </w:rPr>
      </w:pPr>
      <w:r w:rsidRPr="000235A9">
        <w:rPr>
          <w:rFonts w:cs="Arial"/>
          <w:b/>
          <w:bCs/>
          <w:sz w:val="20"/>
          <w:szCs w:val="20"/>
        </w:rPr>
        <w:t>DICHIARA</w:t>
      </w:r>
    </w:p>
    <w:p w:rsidR="00704F1E" w:rsidRPr="000235A9" w:rsidRDefault="00704F1E" w:rsidP="00704F1E">
      <w:pPr>
        <w:pStyle w:val="CM33"/>
        <w:spacing w:after="0" w:line="360" w:lineRule="auto"/>
        <w:jc w:val="both"/>
        <w:rPr>
          <w:rFonts w:cs="Arial"/>
          <w:sz w:val="20"/>
          <w:szCs w:val="20"/>
        </w:rPr>
      </w:pPr>
    </w:p>
    <w:p w:rsidR="00704F1E" w:rsidRPr="000235A9" w:rsidRDefault="00704F1E" w:rsidP="00704F1E">
      <w:pPr>
        <w:pStyle w:val="CM33"/>
        <w:spacing w:after="0" w:line="360" w:lineRule="auto"/>
        <w:jc w:val="both"/>
        <w:rPr>
          <w:rFonts w:cs="Arial"/>
          <w:sz w:val="20"/>
          <w:szCs w:val="20"/>
        </w:rPr>
      </w:pPr>
      <w:r w:rsidRPr="000235A9">
        <w:rPr>
          <w:rFonts w:cs="Arial"/>
          <w:sz w:val="20"/>
          <w:szCs w:val="20"/>
        </w:rPr>
        <w:t xml:space="preserve">di partecipare al “VII Campionato Nazionale di Calcio a 7 Over 40 Ingegneri – Palermo 2016” che avrà luogo a Palermo (02/05 Giugno 2016 – 22/25 Settembre 2016) 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rsidR="00704F1E" w:rsidRPr="000235A9" w:rsidRDefault="00704F1E" w:rsidP="00704F1E">
      <w:pPr>
        <w:pStyle w:val="Default"/>
        <w:spacing w:line="360" w:lineRule="auto"/>
        <w:jc w:val="both"/>
        <w:rPr>
          <w:rFonts w:cs="Arial"/>
          <w:color w:val="auto"/>
          <w:sz w:val="20"/>
          <w:szCs w:val="20"/>
        </w:rPr>
      </w:pPr>
    </w:p>
    <w:p w:rsidR="00704F1E" w:rsidRPr="000235A9" w:rsidRDefault="00704F1E" w:rsidP="00704F1E">
      <w:pPr>
        <w:pStyle w:val="CM24"/>
        <w:spacing w:after="0" w:line="360" w:lineRule="auto"/>
        <w:jc w:val="both"/>
        <w:rPr>
          <w:rFonts w:cs="Arial"/>
          <w:i/>
          <w:iCs/>
          <w:sz w:val="20"/>
          <w:szCs w:val="20"/>
        </w:rPr>
      </w:pPr>
      <w:r w:rsidRPr="000235A9">
        <w:rPr>
          <w:rFonts w:cs="Arial"/>
          <w:b/>
          <w:bCs/>
          <w:sz w:val="20"/>
          <w:szCs w:val="20"/>
        </w:rPr>
        <w:t xml:space="preserve">Il sottoscritto DICHIARA altresì di </w:t>
      </w:r>
      <w:r w:rsidRPr="000235A9">
        <w:rPr>
          <w:rFonts w:cs="Arial"/>
          <w:i/>
          <w:iCs/>
          <w:sz w:val="20"/>
          <w:szCs w:val="20"/>
        </w:rPr>
        <w:t>(barrare una delle due successive caselle):</w:t>
      </w:r>
    </w:p>
    <w:p w:rsidR="00704F1E" w:rsidRPr="000235A9" w:rsidRDefault="00704F1E" w:rsidP="00704F1E">
      <w:pPr>
        <w:pStyle w:val="Default"/>
      </w:pPr>
    </w:p>
    <w:p w:rsidR="00704F1E" w:rsidRPr="000235A9" w:rsidRDefault="00704F1E" w:rsidP="00704F1E">
      <w:pPr>
        <w:pStyle w:val="Default"/>
        <w:tabs>
          <w:tab w:val="left" w:pos="2760"/>
        </w:tabs>
        <w:spacing w:line="360" w:lineRule="auto"/>
        <w:ind w:left="1"/>
        <w:jc w:val="both"/>
        <w:rPr>
          <w:rFonts w:cs="Arial"/>
          <w:b/>
          <w:bCs/>
          <w:color w:val="auto"/>
          <w:sz w:val="20"/>
          <w:szCs w:val="20"/>
        </w:rPr>
      </w:pPr>
      <w:r w:rsidRPr="000235A9">
        <w:rPr>
          <w:b/>
          <w:bCs/>
          <w:color w:val="auto"/>
        </w:rPr>
        <w:t></w:t>
      </w:r>
      <w:r w:rsidRPr="000235A9">
        <w:rPr>
          <w:rFonts w:cs="Arial"/>
          <w:b/>
          <w:bCs/>
          <w:color w:val="auto"/>
          <w:sz w:val="20"/>
          <w:szCs w:val="20"/>
        </w:rPr>
        <w:t xml:space="preserve"> aver ottenuto (1)</w:t>
      </w:r>
      <w:r w:rsidRPr="000235A9">
        <w:rPr>
          <w:rFonts w:cs="Arial"/>
          <w:b/>
          <w:bCs/>
          <w:color w:val="auto"/>
          <w:sz w:val="20"/>
          <w:szCs w:val="20"/>
        </w:rPr>
        <w:tab/>
      </w:r>
      <w:r w:rsidRPr="000235A9">
        <w:rPr>
          <w:b/>
          <w:bCs/>
          <w:color w:val="auto"/>
        </w:rPr>
        <w:t></w:t>
      </w:r>
      <w:r w:rsidRPr="000235A9">
        <w:rPr>
          <w:rFonts w:cs="Arial"/>
          <w:b/>
          <w:bCs/>
          <w:color w:val="auto"/>
          <w:sz w:val="20"/>
          <w:szCs w:val="20"/>
        </w:rPr>
        <w:t xml:space="preserve"> NON aver ottenuto (1)</w:t>
      </w:r>
    </w:p>
    <w:p w:rsidR="00704F1E" w:rsidRPr="000235A9" w:rsidRDefault="00704F1E" w:rsidP="00704F1E">
      <w:pPr>
        <w:pStyle w:val="Default"/>
        <w:tabs>
          <w:tab w:val="left" w:pos="2760"/>
        </w:tabs>
        <w:spacing w:line="360" w:lineRule="auto"/>
        <w:ind w:left="1"/>
        <w:jc w:val="both"/>
        <w:rPr>
          <w:rFonts w:cs="Arial"/>
          <w:color w:val="auto"/>
          <w:sz w:val="20"/>
          <w:szCs w:val="20"/>
        </w:rPr>
      </w:pPr>
      <w:r w:rsidRPr="000235A9">
        <w:rPr>
          <w:rFonts w:cs="Arial"/>
          <w:color w:val="auto"/>
          <w:sz w:val="20"/>
          <w:szCs w:val="20"/>
        </w:rPr>
        <w:t>il certificato medico sportivo attestante l’idoneità fisica allo svolgimento dell'attività sportiva agonistica per la disciplina “</w:t>
      </w:r>
      <w:r w:rsidRPr="000235A9">
        <w:rPr>
          <w:rFonts w:cs="Arial"/>
          <w:b/>
          <w:color w:val="auto"/>
          <w:sz w:val="20"/>
          <w:szCs w:val="20"/>
        </w:rPr>
        <w:t>CALCIO</w:t>
      </w:r>
      <w:r w:rsidRPr="000235A9">
        <w:rPr>
          <w:rFonts w:cs="Arial"/>
          <w:color w:val="auto"/>
          <w:sz w:val="20"/>
          <w:szCs w:val="20"/>
        </w:rPr>
        <w:t>” (ai sensi dell'art. 5 del D.M. 18.02.82), così come prescritto dal Regolamento della manifestazione;</w:t>
      </w:r>
    </w:p>
    <w:p w:rsidR="00704F1E" w:rsidRPr="000235A9" w:rsidRDefault="00704F1E" w:rsidP="00704F1E">
      <w:pPr>
        <w:pStyle w:val="Default"/>
        <w:tabs>
          <w:tab w:val="left" w:pos="2760"/>
        </w:tabs>
        <w:spacing w:line="360" w:lineRule="auto"/>
        <w:ind w:left="1"/>
        <w:jc w:val="both"/>
        <w:rPr>
          <w:rFonts w:cs="Arial"/>
          <w:b/>
          <w:bCs/>
          <w:color w:val="auto"/>
          <w:sz w:val="20"/>
          <w:szCs w:val="20"/>
        </w:rPr>
      </w:pPr>
      <w:r w:rsidRPr="000235A9">
        <w:rPr>
          <w:b/>
          <w:bCs/>
          <w:color w:val="auto"/>
        </w:rPr>
        <w:t></w:t>
      </w:r>
      <w:r w:rsidRPr="000235A9">
        <w:rPr>
          <w:rFonts w:cs="Arial"/>
          <w:b/>
          <w:bCs/>
          <w:color w:val="auto"/>
          <w:sz w:val="20"/>
          <w:szCs w:val="20"/>
        </w:rPr>
        <w:t xml:space="preserve"> essere tesserato (*)</w:t>
      </w:r>
      <w:r w:rsidRPr="000235A9">
        <w:rPr>
          <w:rFonts w:cs="Arial"/>
          <w:b/>
          <w:bCs/>
          <w:color w:val="auto"/>
          <w:sz w:val="20"/>
          <w:szCs w:val="20"/>
        </w:rPr>
        <w:tab/>
      </w:r>
      <w:r w:rsidRPr="000235A9">
        <w:rPr>
          <w:b/>
          <w:bCs/>
          <w:color w:val="auto"/>
        </w:rPr>
        <w:t></w:t>
      </w:r>
      <w:r w:rsidRPr="000235A9">
        <w:rPr>
          <w:rFonts w:cs="Arial"/>
          <w:b/>
          <w:bCs/>
          <w:color w:val="auto"/>
          <w:sz w:val="20"/>
          <w:szCs w:val="20"/>
        </w:rPr>
        <w:t xml:space="preserve"> NON essere tesserato</w:t>
      </w:r>
    </w:p>
    <w:p w:rsidR="00704F1E" w:rsidRPr="000235A9" w:rsidRDefault="00704F1E" w:rsidP="00704F1E">
      <w:pPr>
        <w:pStyle w:val="Default"/>
        <w:tabs>
          <w:tab w:val="left" w:pos="2760"/>
        </w:tabs>
        <w:spacing w:line="360" w:lineRule="auto"/>
        <w:ind w:left="1"/>
        <w:jc w:val="both"/>
        <w:rPr>
          <w:rFonts w:cs="Arial"/>
          <w:sz w:val="20"/>
          <w:szCs w:val="20"/>
        </w:rPr>
      </w:pPr>
      <w:r w:rsidRPr="000235A9">
        <w:rPr>
          <w:rFonts w:cs="Arial"/>
          <w:sz w:val="20"/>
          <w:szCs w:val="20"/>
        </w:rPr>
        <w:t xml:space="preserve">presso la F.I.G.C. per la stagione agonistica </w:t>
      </w:r>
      <w:r w:rsidRPr="000235A9">
        <w:rPr>
          <w:rFonts w:cs="Arial"/>
          <w:b/>
          <w:sz w:val="20"/>
          <w:szCs w:val="20"/>
        </w:rPr>
        <w:t>201</w:t>
      </w:r>
      <w:r w:rsidR="000235A9" w:rsidRPr="000235A9">
        <w:rPr>
          <w:rFonts w:cs="Arial"/>
          <w:b/>
          <w:sz w:val="20"/>
          <w:szCs w:val="20"/>
        </w:rPr>
        <w:t>5</w:t>
      </w:r>
      <w:r w:rsidRPr="000235A9">
        <w:rPr>
          <w:rFonts w:cs="Arial"/>
          <w:b/>
          <w:sz w:val="20"/>
          <w:szCs w:val="20"/>
        </w:rPr>
        <w:t>/201</w:t>
      </w:r>
      <w:r w:rsidR="000235A9" w:rsidRPr="000235A9">
        <w:rPr>
          <w:rFonts w:cs="Arial"/>
          <w:b/>
          <w:sz w:val="20"/>
          <w:szCs w:val="20"/>
        </w:rPr>
        <w:t>6</w:t>
      </w:r>
      <w:r w:rsidRPr="000235A9">
        <w:rPr>
          <w:rFonts w:cs="Arial"/>
          <w:sz w:val="20"/>
          <w:szCs w:val="20"/>
        </w:rPr>
        <w:t>.</w:t>
      </w:r>
    </w:p>
    <w:p w:rsidR="00704F1E" w:rsidRPr="000235A9" w:rsidRDefault="00704F1E" w:rsidP="00704F1E">
      <w:pPr>
        <w:pStyle w:val="CM32"/>
        <w:spacing w:after="0" w:line="360" w:lineRule="auto"/>
        <w:jc w:val="both"/>
        <w:rPr>
          <w:rFonts w:cs="Arial"/>
          <w:bCs/>
          <w:i/>
          <w:sz w:val="18"/>
          <w:szCs w:val="18"/>
        </w:rPr>
      </w:pPr>
      <w:r w:rsidRPr="000235A9">
        <w:rPr>
          <w:rFonts w:cs="Arial"/>
          <w:bCs/>
          <w:i/>
          <w:sz w:val="18"/>
          <w:szCs w:val="18"/>
        </w:rPr>
        <w:t>(*)</w:t>
      </w:r>
      <w:r w:rsidRPr="000235A9">
        <w:rPr>
          <w:rFonts w:cs="Arial"/>
          <w:bCs/>
          <w:i/>
          <w:sz w:val="18"/>
          <w:szCs w:val="18"/>
        </w:rPr>
        <w:tab/>
        <w:t>vedasi Nulla Osta della società sportiva di appartenenza.</w:t>
      </w:r>
    </w:p>
    <w:p w:rsidR="00704F1E" w:rsidRPr="000235A9" w:rsidRDefault="00704F1E" w:rsidP="00704F1E">
      <w:pPr>
        <w:pStyle w:val="Default"/>
      </w:pPr>
    </w:p>
    <w:p w:rsidR="00704F1E" w:rsidRPr="000235A9" w:rsidRDefault="00704F1E" w:rsidP="00704F1E">
      <w:pPr>
        <w:widowControl w:val="0"/>
        <w:autoSpaceDE w:val="0"/>
        <w:spacing w:line="360" w:lineRule="auto"/>
        <w:jc w:val="both"/>
        <w:rPr>
          <w:rFonts w:ascii="Trebuchet MS" w:eastAsia="Arial" w:hAnsi="Trebuchet MS" w:cs="Arial"/>
          <w:b/>
          <w:bCs/>
          <w:sz w:val="16"/>
          <w:szCs w:val="16"/>
          <w:lang w:val="it-IT"/>
        </w:rPr>
      </w:pPr>
      <w:r w:rsidRPr="000235A9">
        <w:rPr>
          <w:rFonts w:ascii="Trebuchet MS" w:eastAsia="Arial" w:hAnsi="Trebuchet MS" w:cs="Arial"/>
          <w:b/>
          <w:bCs/>
          <w:sz w:val="16"/>
          <w:szCs w:val="16"/>
          <w:lang w:val="it-IT"/>
        </w:rPr>
        <w:t>Autorizzazione al trattamento dei dati personali ai sensi della Legge 196/2003 (Legge sulla privacy).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Ai sensi dell’art. 13 del Codice della Privacy, Consiglio Nazionale degli Ingegneri mi ha informato che i dati saranno trattati esclusivamente per finalità connesse all’organizzazione e gestione del “VII Campionato Nazionale di Calcio a 7 Over 40 Ingegneri – Palermo 2016” che avrà luogo a Palermo (02/05 Giugno 2016 – 22/25 Settembre 2016) 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Il titolare del trattamento dei dati è il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xml:space="preserve">, Roma, nella persona del Signor Fabio </w:t>
      </w:r>
      <w:r w:rsidR="001900AA" w:rsidRPr="000235A9">
        <w:rPr>
          <w:rFonts w:ascii="Trebuchet MS" w:eastAsia="Arial" w:hAnsi="Trebuchet MS" w:cs="Arial"/>
          <w:sz w:val="16"/>
          <w:szCs w:val="16"/>
          <w:lang w:val="it-IT"/>
        </w:rPr>
        <w:t>Bonfà</w:t>
      </w:r>
      <w:r w:rsidRPr="000235A9">
        <w:rPr>
          <w:rFonts w:ascii="Trebuchet MS" w:eastAsia="Arial" w:hAnsi="Trebuchet MS" w:cs="Arial"/>
          <w:sz w:val="16"/>
          <w:szCs w:val="16"/>
          <w:lang w:val="it-IT"/>
        </w:rPr>
        <w:t xml:space="preserve">, a cui potrà rivolgersi a mezzo raccomandata a/r da inviare all’indirizzo riportato.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Presto pertanto il mio consenso al trattamento dei dati qui forniti.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w:t>
      </w:r>
      <w:r w:rsidRPr="000235A9">
        <w:rPr>
          <w:rFonts w:ascii="Trebuchet MS" w:eastAsia="Arial" w:hAnsi="Trebuchet MS" w:cs="Arial"/>
          <w:sz w:val="16"/>
          <w:szCs w:val="16"/>
          <w:lang w:val="it-IT"/>
        </w:rPr>
        <w:lastRenderedPageBreak/>
        <w:t xml:space="preserve">utilizzo da parte del Consiglio Nazionale degli Ingegneri e alla sua diffusione. Tale accettazione e consenso all’utilizzo di tale materiale ovvero al trattamento dei dati di cui sopra, potrà essere revocata in qualsiasi momento successivo tramite e mail inviata al medesimo indirizzo di posta qui indicato. </w:t>
      </w:r>
    </w:p>
    <w:p w:rsidR="00704F1E" w:rsidRPr="000235A9" w:rsidRDefault="00704F1E" w:rsidP="00704F1E">
      <w:pPr>
        <w:autoSpaceDE w:val="0"/>
        <w:autoSpaceDN w:val="0"/>
        <w:adjustRightInd w:val="0"/>
        <w:jc w:val="both"/>
        <w:rPr>
          <w:rFonts w:ascii="Trebuchet MS" w:hAnsi="Trebuchet MS" w:cs="Calibri"/>
          <w:sz w:val="16"/>
          <w:szCs w:val="16"/>
          <w:lang w:val="it-IT"/>
        </w:rPr>
      </w:pPr>
    </w:p>
    <w:p w:rsidR="00704F1E" w:rsidRPr="000235A9" w:rsidRDefault="00704F1E" w:rsidP="00704F1E">
      <w:pPr>
        <w:widowControl w:val="0"/>
        <w:autoSpaceDE w:val="0"/>
        <w:spacing w:line="360" w:lineRule="auto"/>
        <w:jc w:val="both"/>
        <w:rPr>
          <w:rFonts w:ascii="Trebuchet MS" w:eastAsia="Arial" w:hAnsi="Trebuchet MS" w:cs="Arial"/>
          <w:b/>
          <w:sz w:val="16"/>
          <w:szCs w:val="16"/>
          <w:lang w:val="it-IT"/>
        </w:rPr>
      </w:pPr>
      <w:r w:rsidRPr="000235A9">
        <w:rPr>
          <w:rFonts w:ascii="Trebuchet MS" w:eastAsia="Arial" w:hAnsi="Trebuchet MS" w:cs="Arial"/>
          <w:b/>
          <w:sz w:val="16"/>
          <w:szCs w:val="16"/>
          <w:lang w:val="it-IT"/>
        </w:rPr>
        <w:t>Liberatoria Fotografica ai sensi degli artt. 96 e ss. L. 22 aprile 1941 n. 633 e successive modifiche</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Autorizzo il Consiglio Nazionale degli Ingegneri a pubblicare la mia immagine, riprodotta nelle fotografie scattate in occasione del “VII Campionato Nazionale di Calcio a 7 Over 40 Ingegneri – Palermo 2016” che avrà luogo a Palermo (02/05 Giugno 2016 – 22/25 Settembre 2016), in qualsiasi modalità, cartacea e/o telematica.</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Ne vieto l’uso in contesti che ne pregiudichino la mia dignità personale ed il decoro.</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rsidR="00704F1E" w:rsidRPr="000235A9" w:rsidRDefault="00704F1E" w:rsidP="00704F1E">
      <w:pPr>
        <w:autoSpaceDE w:val="0"/>
        <w:autoSpaceDN w:val="0"/>
        <w:adjustRightInd w:val="0"/>
        <w:jc w:val="both"/>
        <w:rPr>
          <w:rFonts w:ascii="Trebuchet MS" w:hAnsi="Trebuchet MS" w:cs="Calibri"/>
          <w:sz w:val="16"/>
          <w:szCs w:val="16"/>
          <w:lang w:val="it-IT"/>
        </w:rPr>
      </w:pPr>
    </w:p>
    <w:p w:rsidR="00704F1E" w:rsidRPr="000235A9" w:rsidRDefault="00704F1E" w:rsidP="00704F1E">
      <w:pPr>
        <w:widowControl w:val="0"/>
        <w:autoSpaceDE w:val="0"/>
        <w:spacing w:line="360" w:lineRule="auto"/>
        <w:jc w:val="both"/>
        <w:rPr>
          <w:rFonts w:ascii="Trebuchet MS" w:eastAsia="Arial" w:hAnsi="Trebuchet MS" w:cs="Arial"/>
          <w:b/>
          <w:sz w:val="16"/>
          <w:szCs w:val="16"/>
          <w:lang w:val="it-IT"/>
        </w:rPr>
      </w:pPr>
      <w:r w:rsidRPr="000235A9">
        <w:rPr>
          <w:rFonts w:ascii="Trebuchet MS" w:eastAsia="Arial" w:hAnsi="Trebuchet MS" w:cs="Arial"/>
          <w:b/>
          <w:sz w:val="16"/>
          <w:szCs w:val="16"/>
          <w:lang w:val="it-IT"/>
        </w:rPr>
        <w:t>Privacy Policy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 xml:space="preserve">Luogo e modalità di trattamento dei dati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 trattamenti connessi ai dati personali forniti hanno luogo presso il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00187</w:t>
      </w:r>
      <w:r w:rsidRPr="000235A9">
        <w:rPr>
          <w:rFonts w:ascii="Trebuchet MS" w:hAnsi="Trebuchet MS"/>
          <w:sz w:val="16"/>
          <w:szCs w:val="16"/>
          <w:lang w:val="it-IT"/>
        </w:rPr>
        <w:t xml:space="preserve">  </w:t>
      </w:r>
      <w:r w:rsidRPr="000235A9">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Natura obbligatoria o facoltativa del conferimento dei dati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Tutti i dati personali sono forniti volontariamente. </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Finalità e modalità del trattamento cui sono destinati i dati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Tutti i dati personali forniti al Consiglio Nazionale degli Ingegneri saranno trattati da quest’ultimo in qualità di titolare del trattamento per finalità connesse all’organizzazione e gestione del “VII Campionato Nazionale di Calcio a 7 Over 40 Ingegneri – Palermo 2016” che avrà luogo a Palermo (02/05 Giugno 2016 – 22/25 Settembre 2016) 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Sicurezza delle informazioni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Specifiche misure di sicurezza sono osservate per prevenire la perdita dei dati personali, usi illeciti o non corretti ed accessi non autorizzati.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 xml:space="preserve">Soggetti terzi che potrebbero venire a conoscenza dei dati personali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Titolare del trattamento dei dati</w:t>
      </w:r>
    </w:p>
    <w:p w:rsidR="00704F1E" w:rsidRPr="000235A9" w:rsidRDefault="00704F1E" w:rsidP="00704F1E">
      <w:pPr>
        <w:widowControl w:val="0"/>
        <w:autoSpaceDE w:val="0"/>
        <w:spacing w:line="360" w:lineRule="auto"/>
        <w:jc w:val="both"/>
        <w:rPr>
          <w:rFonts w:ascii="Trebuchet MS" w:eastAsia="Arial" w:hAnsi="Trebuchet MS" w:cs="Arial"/>
          <w:b/>
          <w:sz w:val="16"/>
          <w:szCs w:val="16"/>
          <w:u w:val="single"/>
          <w:lang w:val="it-IT"/>
        </w:rPr>
      </w:pPr>
      <w:r w:rsidRPr="000235A9">
        <w:rPr>
          <w:rFonts w:ascii="Trebuchet MS" w:eastAsia="Arial" w:hAnsi="Trebuchet MS" w:cs="Arial"/>
          <w:sz w:val="16"/>
          <w:szCs w:val="16"/>
          <w:lang w:val="it-IT"/>
        </w:rPr>
        <w:t xml:space="preserve">Il titolare del trattamento dei dati è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00187</w:t>
      </w:r>
      <w:r w:rsidRPr="000235A9">
        <w:rPr>
          <w:rFonts w:ascii="Trebuchet MS" w:hAnsi="Trebuchet MS"/>
          <w:sz w:val="16"/>
          <w:szCs w:val="16"/>
          <w:lang w:val="it-IT"/>
        </w:rPr>
        <w:t xml:space="preserve">  </w:t>
      </w:r>
      <w:r w:rsidRPr="000235A9">
        <w:rPr>
          <w:rFonts w:ascii="Trebuchet MS" w:eastAsia="Arial" w:hAnsi="Trebuchet MS" w:cs="Arial"/>
          <w:sz w:val="16"/>
          <w:szCs w:val="16"/>
          <w:lang w:val="it-IT"/>
        </w:rPr>
        <w:t xml:space="preserve">Roma,  nella persona del Signor Fabio </w:t>
      </w:r>
      <w:r w:rsidR="001900AA" w:rsidRPr="000235A9">
        <w:rPr>
          <w:rFonts w:ascii="Trebuchet MS" w:eastAsia="Arial" w:hAnsi="Trebuchet MS" w:cs="Arial"/>
          <w:sz w:val="16"/>
          <w:szCs w:val="16"/>
          <w:lang w:val="it-IT"/>
        </w:rPr>
        <w:t>Bonfà</w:t>
      </w:r>
      <w:r w:rsidRPr="000235A9">
        <w:rPr>
          <w:rFonts w:ascii="Trebuchet MS" w:eastAsia="Arial" w:hAnsi="Trebuchet MS" w:cs="Arial"/>
          <w:sz w:val="16"/>
          <w:szCs w:val="16"/>
          <w:lang w:val="it-IT"/>
        </w:rPr>
        <w:t xml:space="preserve">, al quale potrà rivolgersi a mezzo raccomandata a/r da inviare all’indirizzo riportato. </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Responsabile e incaricato del trattamento</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Responsabile del trattamento dati è l’Ordine degli Ingegneri della Provincia di Palermo, via Francesco Crispi, 120 – 90139 Palermo. Il </w:t>
      </w:r>
      <w:r w:rsidRPr="000235A9">
        <w:rPr>
          <w:rFonts w:ascii="Trebuchet MS" w:eastAsia="Arial" w:hAnsi="Trebuchet MS" w:cs="Arial"/>
          <w:sz w:val="16"/>
          <w:szCs w:val="16"/>
          <w:lang w:val="it-IT"/>
        </w:rPr>
        <w:lastRenderedPageBreak/>
        <w:t xml:space="preserve">Titolare e i Responsabili del trattamento, sotto la loro diretta responsabilità e direzione, potranno affidare il trattamento dei dati ad altri soggetti, loro sottoposti, partner commerciali, fornitori e  consulenti, nominandoli Incaricati del trattamento. </w:t>
      </w:r>
    </w:p>
    <w:p w:rsidR="00704F1E" w:rsidRPr="000235A9" w:rsidRDefault="00704F1E" w:rsidP="00704F1E">
      <w:pPr>
        <w:widowControl w:val="0"/>
        <w:autoSpaceDE w:val="0"/>
        <w:rPr>
          <w:rFonts w:ascii="Trebuchet MS" w:eastAsia="Arial" w:hAnsi="Trebuchet MS" w:cs="Arial"/>
          <w:i/>
          <w:color w:val="000000"/>
          <w:sz w:val="16"/>
          <w:szCs w:val="16"/>
          <w:lang w:val="it-IT"/>
        </w:rPr>
      </w:pPr>
      <w:r w:rsidRPr="000235A9">
        <w:rPr>
          <w:rFonts w:ascii="Trebuchet MS" w:eastAsia="Arial" w:hAnsi="Trebuchet MS" w:cs="Arial"/>
          <w:i/>
          <w:color w:val="000000"/>
          <w:sz w:val="16"/>
          <w:szCs w:val="16"/>
          <w:lang w:val="it-IT"/>
        </w:rPr>
        <w:t>Diritti (art. 7)</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Ogni soggetto interessato ha diritto di ottenere la conferma dell'esistenza o meno di dati personali che lo riguardano e la loro comunicazione in forma intelligibile.</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soggetti interessati hanno altresì diritto di ottenere l’indicazione:</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dell’origine dei dati personali;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delle finalità e modalità del trattamento;</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della logica applicata in caso di trattamento effettuato con l’ausilio di strumenti elettronici;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degli estremi identificativi del titolare, dei responsabili e del rappresentante designato ai sensi dell’articolo 5, comma  2 del Codice in materia di protezioni dei dati personali;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Ogni soggetto ha altresì diritto di ottenere:</w:t>
      </w:r>
    </w:p>
    <w:p w:rsidR="00704F1E" w:rsidRPr="000235A9" w:rsidRDefault="00704F1E" w:rsidP="00704F1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l'aggiornamento, la rettificazione ovvero, quando vi ha interesse, l'integrazione dei dati;</w:t>
      </w:r>
    </w:p>
    <w:p w:rsidR="00704F1E" w:rsidRPr="000235A9" w:rsidRDefault="00704F1E" w:rsidP="00704F1E">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704F1E" w:rsidRPr="000235A9" w:rsidRDefault="00704F1E" w:rsidP="00704F1E">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soggetti interessati hanno diritto di opporsi, in tutto o in parte:</w:t>
      </w:r>
    </w:p>
    <w:p w:rsidR="00704F1E" w:rsidRPr="000235A9" w:rsidRDefault="00704F1E" w:rsidP="00704F1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per motivi legittimi al trattamento dei dati personali che li riguardano, ancorché pertinenti allo scopo della raccolta;</w:t>
      </w:r>
    </w:p>
    <w:p w:rsidR="00704F1E" w:rsidRPr="000235A9" w:rsidRDefault="00704F1E" w:rsidP="00704F1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Dichiaro, pertanto, di aver letto attentamente ed accettato la Privacy Policy qui riportata.</w:t>
      </w:r>
    </w:p>
    <w:p w:rsidR="00704F1E" w:rsidRPr="000235A9" w:rsidRDefault="00704F1E" w:rsidP="00704F1E">
      <w:pPr>
        <w:spacing w:line="220" w:lineRule="exact"/>
        <w:ind w:left="113"/>
        <w:rPr>
          <w:rFonts w:ascii="Trebuchet MS" w:eastAsia="Trebuchet MS" w:hAnsi="Trebuchet MS" w:cs="Trebuchet MS"/>
          <w:position w:val="-1"/>
          <w:lang w:val="it-IT"/>
        </w:rPr>
      </w:pP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lang w:val="it-IT"/>
        </w:rPr>
        <w:t>Luogo</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data:</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eastAsia="Trebuchet MS" w:hAnsi="Trebuchet MS" w:cs="Trebuchet MS"/>
          <w:lang w:val="it-IT"/>
        </w:rPr>
        <w:tab/>
      </w:r>
      <w:r w:rsidRPr="000235A9">
        <w:rPr>
          <w:rFonts w:ascii="Trebuchet MS" w:eastAsia="Trebuchet MS" w:hAnsi="Trebuchet MS" w:cs="Trebuchet MS"/>
          <w:position w:val="-1"/>
          <w:lang w:val="it-IT"/>
        </w:rPr>
        <w:t>In</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fede</w:t>
      </w: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position w:val="-1"/>
          <w:lang w:val="it-IT"/>
        </w:rPr>
        <w:tab/>
        <w:t>………………………………………………………</w:t>
      </w: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position w:val="-1"/>
          <w:lang w:val="it-IT"/>
        </w:rPr>
        <w:tab/>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Dichiarante)</w:t>
      </w:r>
    </w:p>
    <w:p w:rsidR="00704F1E" w:rsidRPr="000235A9" w:rsidRDefault="00704F1E" w:rsidP="00704F1E">
      <w:pPr>
        <w:spacing w:before="33"/>
        <w:ind w:left="6350"/>
        <w:rPr>
          <w:rFonts w:ascii="Trebuchet MS" w:eastAsia="Trebuchet MS" w:hAnsi="Trebuchet MS" w:cs="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before="12" w:line="280" w:lineRule="exact"/>
        <w:rPr>
          <w:rFonts w:ascii="Trebuchet MS" w:hAnsi="Trebuchet MS"/>
          <w:sz w:val="28"/>
          <w:szCs w:val="28"/>
          <w:lang w:val="it-IT"/>
        </w:rPr>
      </w:pPr>
    </w:p>
    <w:p w:rsidR="00155529" w:rsidRPr="000235A9" w:rsidRDefault="00704F1E" w:rsidP="00704F1E">
      <w:pPr>
        <w:spacing w:line="251" w:lineRule="auto"/>
        <w:ind w:left="473" w:right="81" w:hanging="360"/>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rammenta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partecipanti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 xml:space="preserve"> </w:t>
      </w:r>
      <w:r w:rsidRPr="000235A9">
        <w:rPr>
          <w:rFonts w:ascii="Trebuchet MS" w:eastAsia="Trebuchet MS" w:hAnsi="Trebuchet MS" w:cs="Trebuchet MS"/>
          <w:sz w:val="16"/>
          <w:szCs w:val="16"/>
          <w:u w:val="single" w:color="000000"/>
          <w:lang w:val="it-IT"/>
        </w:rPr>
        <w:t>privi del certificato medico sportivo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potranno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essere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riportati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campo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“Distinta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gara”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riservato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agli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Atleti,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anche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regolarmente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professionale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rappresentato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(Art.6</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comma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2)</w:t>
      </w:r>
    </w:p>
    <w:p w:rsidR="00155529" w:rsidRPr="000235A9" w:rsidRDefault="00155529">
      <w:pPr>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br w:type="page"/>
      </w:r>
    </w:p>
    <w:p w:rsidR="007455D3" w:rsidRPr="000235A9" w:rsidRDefault="00B85340" w:rsidP="00155529">
      <w:pPr>
        <w:pBdr>
          <w:bottom w:val="double" w:sz="4" w:space="1" w:color="C00000"/>
        </w:pBdr>
        <w:shd w:val="clear" w:color="auto" w:fill="FFC000"/>
        <w:spacing w:before="83"/>
        <w:ind w:left="1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lastRenderedPageBreak/>
        <w:t>Allegato 5 – DICHIARAZIONE DEL PRESIDENTE E DEL RESPONSABILE DI SQUADRA</w:t>
      </w:r>
    </w:p>
    <w:p w:rsidR="007455D3" w:rsidRPr="000235A9" w:rsidRDefault="007455D3">
      <w:pPr>
        <w:spacing w:before="6" w:line="220" w:lineRule="exact"/>
        <w:rPr>
          <w:rFonts w:ascii="Trebuchet MS" w:hAnsi="Trebuchet MS"/>
          <w:sz w:val="22"/>
          <w:szCs w:val="22"/>
          <w:lang w:val="it-IT"/>
        </w:rPr>
      </w:pPr>
    </w:p>
    <w:p w:rsidR="00704F1E" w:rsidRPr="000235A9" w:rsidRDefault="00704F1E" w:rsidP="00704F1E">
      <w:pPr>
        <w:ind w:left="133"/>
        <w:rPr>
          <w:rFonts w:ascii="Trebuchet MS" w:eastAsia="Trebuchet MS" w:hAnsi="Trebuchet MS" w:cs="Trebuchet MS"/>
          <w:sz w:val="16"/>
          <w:szCs w:val="16"/>
          <w:lang w:val="it-IT"/>
        </w:rPr>
      </w:pPr>
      <w:r w:rsidRPr="000235A9">
        <w:rPr>
          <w:rFonts w:ascii="Trebuchet MS" w:eastAsia="Trebuchet MS" w:hAnsi="Trebuchet MS" w:cs="Trebuchet MS"/>
          <w:b/>
          <w:color w:val="FF0000"/>
          <w:sz w:val="16"/>
          <w:szCs w:val="16"/>
          <w:lang w:val="it-IT"/>
        </w:rPr>
        <w:t>FAC</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SIMILE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Produrre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su</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carta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intestata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dell’Ordine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Provinciale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 xml:space="preserve"> </w:t>
      </w:r>
      <w:r w:rsidRPr="000235A9">
        <w:rPr>
          <w:rFonts w:ascii="Trebuchet MS" w:eastAsia="Trebuchet MS" w:hAnsi="Trebuchet MS" w:cs="Trebuchet MS"/>
          <w:b/>
          <w:color w:val="FF0000"/>
          <w:sz w:val="16"/>
          <w:szCs w:val="16"/>
          <w:u w:val="single" w:color="FF0000"/>
          <w:lang w:val="it-IT"/>
        </w:rPr>
        <w:t>TRASMETTERE ENTRO E NON OLTRE IL: 21 Maggio 2016</w:t>
      </w:r>
    </w:p>
    <w:p w:rsidR="007455D3" w:rsidRPr="000235A9" w:rsidRDefault="007455D3">
      <w:pPr>
        <w:spacing w:before="5" w:line="240" w:lineRule="exact"/>
        <w:rPr>
          <w:rFonts w:ascii="Trebuchet MS" w:hAnsi="Trebuchet MS"/>
          <w:sz w:val="24"/>
          <w:szCs w:val="24"/>
          <w:lang w:val="it-IT"/>
        </w:rPr>
      </w:pPr>
    </w:p>
    <w:p w:rsidR="007455D3" w:rsidRPr="000235A9" w:rsidRDefault="00B85340">
      <w:pPr>
        <w:spacing w:before="32"/>
        <w:ind w:left="105"/>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 N° …………………………………</w:t>
      </w:r>
    </w:p>
    <w:p w:rsidR="007455D3" w:rsidRPr="000235A9" w:rsidRDefault="007455D3">
      <w:pPr>
        <w:spacing w:before="7" w:line="160" w:lineRule="exact"/>
        <w:rPr>
          <w:rFonts w:ascii="Trebuchet MS" w:hAnsi="Trebuchet MS"/>
          <w:sz w:val="16"/>
          <w:szCs w:val="16"/>
          <w:lang w:val="it-IT"/>
        </w:rPr>
      </w:pPr>
    </w:p>
    <w:p w:rsidR="0039526C" w:rsidRPr="000235A9" w:rsidRDefault="0039526C" w:rsidP="0039526C">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39526C" w:rsidRPr="000235A9" w:rsidRDefault="0039526C" w:rsidP="0039526C">
      <w:pPr>
        <w:spacing w:before="87"/>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Ordine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degli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della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Provincia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Palermo</w:t>
      </w:r>
    </w:p>
    <w:p w:rsidR="0039526C" w:rsidRPr="000235A9" w:rsidRDefault="0039526C" w:rsidP="0039526C">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Segreteria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Organizzativa</w:t>
      </w:r>
    </w:p>
    <w:p w:rsidR="0039526C" w:rsidRPr="000235A9" w:rsidRDefault="0039526C" w:rsidP="0039526C">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61°</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Congresso</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Nazionale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2016</w:t>
      </w:r>
    </w:p>
    <w:p w:rsidR="0039526C" w:rsidRPr="000235A9" w:rsidRDefault="0039526C" w:rsidP="0039526C">
      <w:pPr>
        <w:spacing w:before="1" w:line="240" w:lineRule="exact"/>
        <w:ind w:left="4513"/>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Via</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Francesco Crispi,</w:t>
      </w:r>
      <w:r w:rsidRPr="000235A9">
        <w:rPr>
          <w:rFonts w:ascii="Trebuchet MS" w:hAnsi="Trebuchet MS"/>
          <w:b/>
          <w:position w:val="-1"/>
          <w:sz w:val="22"/>
          <w:szCs w:val="22"/>
          <w:lang w:val="it-IT"/>
        </w:rPr>
        <w:t xml:space="preserve"> 120 </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90139 – Palermo</w:t>
      </w:r>
    </w:p>
    <w:p w:rsidR="0039526C" w:rsidRPr="000235A9" w:rsidRDefault="0039526C" w:rsidP="0039526C">
      <w:pPr>
        <w:spacing w:before="1" w:line="240" w:lineRule="exact"/>
        <w:ind w:left="142"/>
        <w:rPr>
          <w:rFonts w:ascii="Trebuchet MS" w:eastAsia="Trebuchet MS" w:hAnsi="Trebuchet MS" w:cs="Trebuchet MS"/>
          <w:b/>
          <w:position w:val="-1"/>
          <w:sz w:val="22"/>
          <w:szCs w:val="22"/>
          <w:lang w:val="it-IT"/>
        </w:rPr>
      </w:pPr>
    </w:p>
    <w:p w:rsidR="0039526C" w:rsidRPr="000235A9" w:rsidRDefault="0039526C" w:rsidP="0039526C">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Trasmissione a mezzo</w:t>
      </w:r>
      <w:r w:rsidRPr="000235A9">
        <w:rPr>
          <w:rFonts w:ascii="Trebuchet MS" w:eastAsia="Trebuchet MS" w:hAnsi="Trebuchet MS" w:cs="Trebuchet MS"/>
          <w:b/>
          <w:position w:val="-1"/>
          <w:sz w:val="22"/>
          <w:szCs w:val="22"/>
          <w:lang w:val="it-IT"/>
        </w:rPr>
        <w:tab/>
        <w:t>alla c/a:</w:t>
      </w:r>
      <w:r w:rsidRPr="000235A9">
        <w:rPr>
          <w:rFonts w:ascii="Trebuchet MS" w:eastAsia="Trebuchet MS" w:hAnsi="Trebuchet MS" w:cs="Trebuchet MS"/>
          <w:b/>
          <w:position w:val="-1"/>
          <w:sz w:val="22"/>
          <w:szCs w:val="22"/>
          <w:lang w:val="it-IT"/>
        </w:rPr>
        <w:tab/>
        <w:t>Ing. Rocco Ranieri</w:t>
      </w:r>
    </w:p>
    <w:p w:rsidR="0039526C" w:rsidRPr="000235A9" w:rsidRDefault="0039526C" w:rsidP="0039526C">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email: campionatocalcio@ingpa.com</w:t>
      </w:r>
      <w:r w:rsidRPr="000235A9">
        <w:rPr>
          <w:rFonts w:ascii="Trebuchet MS" w:eastAsia="Trebuchet MS" w:hAnsi="Trebuchet MS" w:cs="Trebuchet MS"/>
          <w:b/>
          <w:position w:val="-1"/>
          <w:sz w:val="22"/>
          <w:szCs w:val="22"/>
          <w:lang w:val="it-IT"/>
        </w:rPr>
        <w:tab/>
      </w:r>
      <w:r w:rsidRPr="000235A9">
        <w:rPr>
          <w:rFonts w:ascii="Trebuchet MS" w:eastAsia="Trebuchet MS" w:hAnsi="Trebuchet MS" w:cs="Trebuchet MS"/>
          <w:b/>
          <w:position w:val="-1"/>
          <w:sz w:val="22"/>
          <w:szCs w:val="22"/>
          <w:lang w:val="it-IT"/>
        </w:rPr>
        <w:tab/>
        <w:t>Ing. Duilio Castiglia</w:t>
      </w: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before="34"/>
        <w:ind w:left="1134" w:hanging="921"/>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t>VII Campionato Nazionale di Calcio a 7 (Over 40) degli Ordini degli Ingegneri d’Italia.</w:t>
      </w:r>
      <w:r w:rsidRPr="000235A9">
        <w:rPr>
          <w:rFonts w:ascii="Trebuchet MS" w:eastAsia="Arial" w:hAnsi="Trebuchet MS" w:cs="Arial"/>
          <w:b/>
          <w:lang w:val="it-IT"/>
        </w:rPr>
        <w:br/>
        <w:t>Palermo 2016</w:t>
      </w:r>
    </w:p>
    <w:p w:rsidR="0039526C" w:rsidRPr="000235A9" w:rsidRDefault="0039526C" w:rsidP="0039526C">
      <w:pPr>
        <w:spacing w:line="200" w:lineRule="exact"/>
        <w:rPr>
          <w:rFonts w:ascii="Trebuchet MS" w:hAnsi="Trebuchet MS"/>
          <w:lang w:val="it-IT"/>
        </w:rPr>
      </w:pPr>
    </w:p>
    <w:p w:rsidR="0039526C" w:rsidRPr="000235A9" w:rsidRDefault="0039526C" w:rsidP="0039526C">
      <w:pPr>
        <w:tabs>
          <w:tab w:val="left" w:pos="1134"/>
        </w:tabs>
        <w:spacing w:before="2" w:line="260" w:lineRule="exact"/>
        <w:rPr>
          <w:rFonts w:ascii="Trebuchet MS" w:hAnsi="Trebuchet MS"/>
          <w:lang w:val="it-IT"/>
        </w:rPr>
      </w:pPr>
      <w:r w:rsidRPr="000235A9">
        <w:rPr>
          <w:rFonts w:ascii="Trebuchet MS" w:hAnsi="Trebuchet MS"/>
          <w:lang w:val="it-IT"/>
        </w:rPr>
        <w:tab/>
      </w:r>
      <w:r w:rsidRPr="000235A9">
        <w:rPr>
          <w:rFonts w:ascii="Trebuchet MS" w:eastAsia="Arial" w:hAnsi="Trebuchet MS" w:cs="Arial"/>
          <w:b/>
          <w:color w:val="FF0000"/>
          <w:position w:val="-1"/>
          <w:u w:val="thick" w:color="FF0000"/>
          <w:lang w:val="it-IT"/>
        </w:rPr>
        <w:t>DICHIARAZIONE DEL PRESIDENTE E DEL RESPONSABILE DI SQUADRA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before="5" w:line="240" w:lineRule="exact"/>
        <w:rPr>
          <w:rFonts w:ascii="Trebuchet MS" w:hAnsi="Trebuchet MS"/>
          <w:sz w:val="24"/>
          <w:szCs w:val="24"/>
          <w:lang w:val="it-IT"/>
        </w:rPr>
      </w:pPr>
    </w:p>
    <w:p w:rsidR="00D86B3A" w:rsidRPr="000235A9" w:rsidRDefault="00D86B3A" w:rsidP="00D86B3A">
      <w:pPr>
        <w:spacing w:before="32" w:line="359" w:lineRule="auto"/>
        <w:ind w:left="133" w:right="68"/>
        <w:jc w:val="both"/>
        <w:rPr>
          <w:rFonts w:ascii="Trebuchet MS" w:eastAsia="Trebuchet MS" w:hAnsi="Trebuchet MS" w:cs="Trebuchet MS"/>
          <w:position w:val="-1"/>
          <w:sz w:val="22"/>
          <w:szCs w:val="22"/>
          <w:lang w:val="it-IT"/>
        </w:rPr>
      </w:pP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sottoscritto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Dott.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Presidente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degli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Ingegneri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avendo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comunicato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l’adesione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rappresentativa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manifestazione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oggetto;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che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avrà</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Palermo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 xml:space="preserve">(02/05 Giugno </w:t>
      </w:r>
      <w:r w:rsidRPr="000235A9">
        <w:rPr>
          <w:rFonts w:ascii="Trebuchet MS" w:eastAsia="Trebuchet MS" w:hAnsi="Trebuchet MS" w:cs="Trebuchet MS"/>
          <w:position w:val="-1"/>
          <w:sz w:val="22"/>
          <w:szCs w:val="22"/>
          <w:lang w:val="it-IT"/>
        </w:rPr>
        <w:t>2016</w:t>
      </w:r>
      <w:r w:rsidRPr="000235A9">
        <w:rPr>
          <w:rFonts w:ascii="Trebuchet MS" w:hAnsi="Trebuchet MS"/>
          <w:position w:val="-1"/>
          <w:sz w:val="22"/>
          <w:szCs w:val="22"/>
          <w:lang w:val="it-IT"/>
        </w:rPr>
        <w:t xml:space="preserve"> </w:t>
      </w:r>
      <w:r w:rsidRPr="000235A9">
        <w:rPr>
          <w:rFonts w:ascii="Trebuchet MS" w:eastAsia="Trebuchet MS" w:hAnsi="Trebuchet MS" w:cs="Trebuchet MS"/>
          <w:position w:val="-1"/>
          <w:sz w:val="22"/>
          <w:szCs w:val="22"/>
          <w:lang w:val="it-IT"/>
        </w:rPr>
        <w:t>-</w:t>
      </w:r>
      <w:r w:rsidRPr="000235A9">
        <w:rPr>
          <w:rFonts w:ascii="Trebuchet MS" w:hAnsi="Trebuchet MS"/>
          <w:position w:val="-1"/>
          <w:sz w:val="22"/>
          <w:szCs w:val="22"/>
          <w:lang w:val="it-IT"/>
        </w:rPr>
        <w:t xml:space="preserve"> </w:t>
      </w:r>
      <w:r w:rsidRPr="000235A9">
        <w:rPr>
          <w:rFonts w:ascii="Trebuchet MS" w:eastAsia="Trebuchet MS" w:hAnsi="Trebuchet MS" w:cs="Trebuchet MS"/>
          <w:position w:val="-1"/>
          <w:sz w:val="22"/>
          <w:szCs w:val="22"/>
          <w:lang w:val="it-IT"/>
        </w:rPr>
        <w:t>22/25</w:t>
      </w:r>
      <w:r w:rsidRPr="000235A9">
        <w:rPr>
          <w:rFonts w:ascii="Trebuchet MS" w:hAnsi="Trebuchet MS"/>
          <w:position w:val="-1"/>
          <w:sz w:val="22"/>
          <w:szCs w:val="22"/>
          <w:lang w:val="it-IT"/>
        </w:rPr>
        <w:t xml:space="preserve"> </w:t>
      </w:r>
      <w:r w:rsidRPr="000235A9">
        <w:rPr>
          <w:rFonts w:ascii="Trebuchet MS" w:eastAsia="Trebuchet MS" w:hAnsi="Trebuchet MS" w:cs="Trebuchet MS"/>
          <w:position w:val="-1"/>
          <w:sz w:val="22"/>
          <w:szCs w:val="22"/>
          <w:lang w:val="it-IT"/>
        </w:rPr>
        <w:t>Settembre</w:t>
      </w:r>
      <w:r w:rsidRPr="000235A9">
        <w:rPr>
          <w:rFonts w:ascii="Trebuchet MS" w:hAnsi="Trebuchet MS"/>
          <w:position w:val="-1"/>
          <w:sz w:val="22"/>
          <w:szCs w:val="22"/>
          <w:lang w:val="it-IT"/>
        </w:rPr>
        <w:t xml:space="preserve"> </w:t>
      </w:r>
      <w:r w:rsidRPr="000235A9">
        <w:rPr>
          <w:rFonts w:ascii="Trebuchet MS" w:eastAsia="Trebuchet MS" w:hAnsi="Trebuchet MS" w:cs="Trebuchet MS"/>
          <w:position w:val="-1"/>
          <w:sz w:val="22"/>
          <w:szCs w:val="22"/>
          <w:lang w:val="it-IT"/>
        </w:rPr>
        <w:t>2016)</w:t>
      </w:r>
    </w:p>
    <w:p w:rsidR="00D86B3A" w:rsidRPr="000235A9" w:rsidRDefault="00D86B3A" w:rsidP="00D86B3A">
      <w:pPr>
        <w:spacing w:before="32" w:line="359" w:lineRule="auto"/>
        <w:ind w:left="133" w:right="68"/>
        <w:jc w:val="both"/>
        <w:rPr>
          <w:rFonts w:ascii="Trebuchet MS" w:eastAsia="Trebuchet MS" w:hAnsi="Trebuchet MS" w:cs="Trebuchet MS"/>
          <w:sz w:val="22"/>
          <w:szCs w:val="22"/>
          <w:lang w:val="it-IT"/>
        </w:rPr>
      </w:pPr>
    </w:p>
    <w:p w:rsidR="00D86B3A" w:rsidRPr="000235A9" w:rsidRDefault="00D86B3A" w:rsidP="00D86B3A">
      <w:pPr>
        <w:ind w:left="4433" w:right="4408"/>
        <w:jc w:val="center"/>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DICHIARA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ind w:left="133" w:right="4711"/>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sotto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personale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diretta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responsabilità,</w:t>
      </w:r>
    </w:p>
    <w:p w:rsidR="00D86B3A" w:rsidRPr="000235A9" w:rsidRDefault="00D86B3A" w:rsidP="00D86B3A">
      <w:pPr>
        <w:spacing w:before="6" w:line="120" w:lineRule="exact"/>
        <w:rPr>
          <w:rFonts w:ascii="Trebuchet MS" w:hAnsi="Trebuchet MS"/>
          <w:sz w:val="12"/>
          <w:szCs w:val="12"/>
          <w:lang w:val="it-IT"/>
        </w:rPr>
      </w:pPr>
    </w:p>
    <w:p w:rsidR="00D86B3A" w:rsidRPr="000235A9" w:rsidRDefault="00D86B3A" w:rsidP="00D86B3A">
      <w:pPr>
        <w:spacing w:line="360" w:lineRule="auto"/>
        <w:ind w:left="703" w:right="68"/>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u w:val="single" w:color="000000"/>
          <w:lang w:val="it-IT"/>
        </w:rPr>
        <w:t>che i componenti della squadra rappresentativa del proprio Ordine, iscritti al Campionato e inseriti nell’elenco atleti (Allegato 3), sono regolarmente iscritti all’Albo e muniti di certificato medico sportivo attestante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u w:val="single" w:color="000000"/>
          <w:lang w:val="it-IT"/>
        </w:rPr>
        <w:t>l’idoneità fisica allo svolgimento dell'attività sportiva agonistica per la disciplina “</w:t>
      </w:r>
      <w:r w:rsidRPr="000235A9">
        <w:rPr>
          <w:rFonts w:ascii="Trebuchet MS" w:eastAsia="Trebuchet MS" w:hAnsi="Trebuchet MS" w:cs="Trebuchet MS"/>
          <w:b/>
          <w:sz w:val="22"/>
          <w:szCs w:val="22"/>
          <w:u w:val="single" w:color="000000"/>
          <w:lang w:val="it-IT"/>
        </w:rPr>
        <w:t>CALCIO</w:t>
      </w:r>
      <w:r w:rsidRPr="000235A9">
        <w:rPr>
          <w:rFonts w:ascii="Trebuchet MS" w:eastAsia="Trebuchet MS" w:hAnsi="Trebuchet MS" w:cs="Trebuchet MS"/>
          <w:sz w:val="22"/>
          <w:szCs w:val="22"/>
          <w:u w:val="single" w:color="000000"/>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u w:val="single" w:color="000000"/>
          <w:lang w:val="it-IT"/>
        </w:rPr>
        <w:t xml:space="preserve">(ai </w:t>
      </w:r>
      <w:r w:rsidRPr="000235A9">
        <w:rPr>
          <w:rFonts w:ascii="Trebuchet MS" w:hAnsi="Trebuchet MS"/>
          <w:sz w:val="22"/>
          <w:szCs w:val="22"/>
          <w:u w:val="single" w:color="000000"/>
          <w:lang w:val="it-IT"/>
        </w:rPr>
        <w:t xml:space="preserve"> </w:t>
      </w:r>
      <w:r w:rsidRPr="000235A9">
        <w:rPr>
          <w:rFonts w:ascii="Trebuchet MS" w:eastAsia="Trebuchet MS" w:hAnsi="Trebuchet MS" w:cs="Trebuchet MS"/>
          <w:sz w:val="22"/>
          <w:szCs w:val="22"/>
          <w:u w:val="single" w:color="000000"/>
          <w:lang w:val="it-IT"/>
        </w:rPr>
        <w:t xml:space="preserve">sensi dell'art. 5 del D.M. 18.02.82), così come </w:t>
      </w:r>
      <w:r w:rsidRPr="000235A9">
        <w:rPr>
          <w:rFonts w:ascii="Trebuchet MS" w:hAnsi="Trebuchet MS"/>
          <w:sz w:val="22"/>
          <w:szCs w:val="22"/>
          <w:u w:val="single" w:color="000000"/>
          <w:lang w:val="it-IT"/>
        </w:rPr>
        <w:t xml:space="preserve"> </w:t>
      </w:r>
      <w:r w:rsidRPr="000235A9">
        <w:rPr>
          <w:rFonts w:ascii="Trebuchet MS" w:eastAsia="Trebuchet MS" w:hAnsi="Trebuchet MS" w:cs="Trebuchet MS"/>
          <w:sz w:val="22"/>
          <w:szCs w:val="22"/>
          <w:u w:val="single" w:color="000000"/>
          <w:lang w:val="it-IT"/>
        </w:rPr>
        <w:t>prescritto dal Regolamento 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u w:val="single" w:color="000000"/>
          <w:lang w:val="it-IT"/>
        </w:rPr>
        <w:t>manifestazione (art.6 comma 1 lettera a))</w:t>
      </w:r>
      <w:r w:rsidRPr="000235A9">
        <w:rPr>
          <w:rFonts w:ascii="Trebuchet MS" w:eastAsia="Trebuchet MS" w:hAnsi="Trebuchet MS" w:cs="Trebuchet MS"/>
          <w:sz w:val="22"/>
          <w:szCs w:val="22"/>
          <w:lang w:val="it-IT"/>
        </w:rPr>
        <w:t>.</w:t>
      </w:r>
    </w:p>
    <w:p w:rsidR="00D86B3A" w:rsidRPr="000235A9" w:rsidRDefault="00D86B3A" w:rsidP="00D86B3A">
      <w:pPr>
        <w:spacing w:before="5" w:line="180" w:lineRule="exact"/>
        <w:rPr>
          <w:rFonts w:ascii="Trebuchet MS" w:hAnsi="Trebuchet MS"/>
          <w:sz w:val="18"/>
          <w:szCs w:val="18"/>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359" w:lineRule="auto"/>
        <w:ind w:left="133" w:right="69"/>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Con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Squadra,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prende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quanto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dichiarato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Presidente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appartenenza,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avendo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verificato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preventivamente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quanto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prodotto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ogni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singolo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atleta,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Campionato,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sensi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dell’art.6</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comma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1</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lettera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before="1" w:line="220" w:lineRule="exact"/>
        <w:rPr>
          <w:rFonts w:ascii="Trebuchet MS" w:hAnsi="Trebuchet MS"/>
          <w:sz w:val="22"/>
          <w:szCs w:val="22"/>
          <w:lang w:val="it-IT"/>
        </w:rPr>
      </w:pPr>
    </w:p>
    <w:p w:rsidR="00D86B3A" w:rsidRPr="000235A9" w:rsidRDefault="00D86B3A" w:rsidP="00D86B3A">
      <w:pPr>
        <w:tabs>
          <w:tab w:val="center" w:pos="2268"/>
          <w:tab w:val="center" w:pos="7655"/>
        </w:tabs>
        <w:spacing w:line="220" w:lineRule="exact"/>
        <w:ind w:left="142"/>
        <w:rPr>
          <w:rFonts w:ascii="Trebuchet MS" w:eastAsia="Trebuchet MS" w:hAnsi="Trebuchet MS" w:cs="Trebuchet MS"/>
          <w:lang w:val="it-IT"/>
        </w:rPr>
      </w:pPr>
      <w:r w:rsidRPr="000235A9">
        <w:rPr>
          <w:rFonts w:ascii="Trebuchet MS" w:eastAsia="Trebuchet MS" w:hAnsi="Trebuchet MS" w:cs="Trebuchet MS"/>
          <w:position w:val="-1"/>
          <w:lang w:val="it-IT"/>
        </w:rPr>
        <w:tab/>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Responsabile</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di</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Squadra</w:t>
      </w:r>
      <w:r w:rsidRPr="000235A9">
        <w:rPr>
          <w:rFonts w:ascii="Trebuchet MS" w:hAnsi="Trebuchet MS"/>
          <w:position w:val="-1"/>
          <w:lang w:val="it-IT"/>
        </w:rPr>
        <w:tab/>
      </w:r>
      <w:r w:rsidRPr="000235A9">
        <w:rPr>
          <w:rFonts w:ascii="Trebuchet MS" w:eastAsia="Trebuchet MS" w:hAnsi="Trebuchet MS" w:cs="Trebuchet MS"/>
          <w:position w:val="-1"/>
          <w:lang w:val="it-IT"/>
        </w:rPr>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Presidente</w:t>
      </w:r>
    </w:p>
    <w:p w:rsidR="00D86B3A" w:rsidRPr="000235A9" w:rsidRDefault="00D86B3A" w:rsidP="00D86B3A">
      <w:pPr>
        <w:tabs>
          <w:tab w:val="center" w:pos="2268"/>
          <w:tab w:val="center" w:pos="7655"/>
        </w:tabs>
        <w:spacing w:line="200" w:lineRule="exact"/>
        <w:ind w:left="142"/>
        <w:rPr>
          <w:rFonts w:ascii="Trebuchet MS" w:hAnsi="Trebuchet MS"/>
          <w:lang w:val="it-IT"/>
        </w:rPr>
      </w:pPr>
    </w:p>
    <w:p w:rsidR="00D86B3A" w:rsidRPr="000235A9" w:rsidRDefault="00D86B3A" w:rsidP="00D86B3A">
      <w:pPr>
        <w:tabs>
          <w:tab w:val="center" w:pos="2268"/>
          <w:tab w:val="center" w:pos="7655"/>
        </w:tabs>
        <w:spacing w:line="200" w:lineRule="exact"/>
        <w:ind w:left="142"/>
        <w:rPr>
          <w:rFonts w:ascii="Trebuchet MS" w:hAnsi="Trebuchet MS"/>
          <w:lang w:val="it-IT"/>
        </w:rPr>
      </w:pPr>
    </w:p>
    <w:p w:rsidR="00D86B3A" w:rsidRPr="000235A9" w:rsidRDefault="00D86B3A" w:rsidP="00D86B3A">
      <w:pPr>
        <w:tabs>
          <w:tab w:val="center" w:pos="2268"/>
          <w:tab w:val="center" w:pos="7655"/>
        </w:tabs>
        <w:spacing w:line="200" w:lineRule="exact"/>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D86B3A" w:rsidRPr="000235A9" w:rsidRDefault="00D86B3A" w:rsidP="00D86B3A">
      <w:pPr>
        <w:tabs>
          <w:tab w:val="center" w:pos="2268"/>
          <w:tab w:val="center" w:pos="7655"/>
        </w:tabs>
        <w:spacing w:before="33"/>
        <w:ind w:left="142"/>
        <w:rPr>
          <w:rFonts w:ascii="Trebuchet MS" w:eastAsia="Trebuchet MS" w:hAnsi="Trebuchet MS" w:cs="Trebuchet MS"/>
          <w:lang w:val="it-IT"/>
        </w:rPr>
      </w:pPr>
      <w:r w:rsidRPr="000235A9">
        <w:rPr>
          <w:rFonts w:ascii="Trebuchet MS" w:eastAsia="Trebuchet MS" w:hAnsi="Trebuchet MS" w:cs="Trebuchet MS"/>
          <w:lang w:val="it-IT"/>
        </w:rPr>
        <w:tab/>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ab/>
      </w:r>
      <w:r w:rsidRPr="000235A9">
        <w:rPr>
          <w:rFonts w:ascii="Trebuchet MS" w:eastAsia="Trebuchet MS" w:hAnsi="Trebuchet MS" w:cs="Trebuchet MS"/>
          <w:lang w:val="it-IT"/>
        </w:rPr>
        <w:t>(timbro</w:t>
      </w:r>
      <w:r w:rsidRPr="000235A9">
        <w:rPr>
          <w:rFonts w:ascii="Trebuchet MS" w:hAnsi="Trebuchet MS"/>
          <w:lang w:val="it-IT"/>
        </w:rPr>
        <w:t xml:space="preserve"> </w:t>
      </w:r>
      <w:r w:rsidRPr="000235A9">
        <w:rPr>
          <w:rFonts w:ascii="Trebuchet MS" w:eastAsia="Trebuchet MS" w:hAnsi="Trebuchet MS" w:cs="Trebuchet MS"/>
          <w:lang w:val="it-IT"/>
        </w:rPr>
        <w:t>dell’Ordine</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Presidente)</w:t>
      </w:r>
    </w:p>
    <w:p w:rsidR="00155529" w:rsidRPr="000235A9" w:rsidRDefault="00464CD0">
      <w:pPr>
        <w:rPr>
          <w:rFonts w:ascii="Trebuchet MS" w:eastAsia="Arial" w:hAnsi="Trebuchet MS" w:cs="Arial"/>
          <w:lang w:val="it-IT"/>
        </w:rPr>
      </w:pPr>
      <w:r w:rsidRPr="000235A9">
        <w:rPr>
          <w:rFonts w:ascii="Trebuchet MS" w:eastAsia="Arial" w:hAnsi="Trebuchet MS" w:cs="Arial"/>
          <w:lang w:val="it-IT"/>
        </w:rPr>
        <w:br w:type="page"/>
      </w:r>
    </w:p>
    <w:p w:rsidR="00464CD0" w:rsidRPr="000235A9" w:rsidRDefault="00B85340" w:rsidP="00155529">
      <w:pPr>
        <w:pBdr>
          <w:bottom w:val="double" w:sz="4" w:space="1" w:color="C00000"/>
        </w:pBdr>
        <w:shd w:val="clear" w:color="auto" w:fill="FFC000"/>
        <w:spacing w:before="83"/>
        <w:ind w:left="1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lastRenderedPageBreak/>
        <w:t>Allegato 6 – DISTINTA DI GARA</w:t>
      </w:r>
    </w:p>
    <w:p w:rsidR="00464CD0" w:rsidRPr="000235A9" w:rsidRDefault="00464CD0" w:rsidP="00464CD0">
      <w:pPr>
        <w:spacing w:before="7" w:line="140" w:lineRule="exact"/>
        <w:rPr>
          <w:rFonts w:ascii="Trebuchet MS" w:hAnsi="Trebuchet MS"/>
          <w:sz w:val="15"/>
          <w:szCs w:val="15"/>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gridCol w:w="5093"/>
      </w:tblGrid>
      <w:tr w:rsidR="00464CD0" w:rsidRPr="000235A9" w:rsidTr="00155529">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C000"/>
            <w:vAlign w:val="center"/>
          </w:tcPr>
          <w:p w:rsidR="00464CD0" w:rsidRPr="000235A9" w:rsidRDefault="00464CD0" w:rsidP="00155529">
            <w:pPr>
              <w:spacing w:before="17"/>
              <w:ind w:right="-68"/>
              <w:jc w:val="center"/>
              <w:rPr>
                <w:rFonts w:ascii="Trebuchet MS" w:hAnsi="Trebuchet MS"/>
                <w:b/>
                <w:lang w:val="it-IT"/>
              </w:rPr>
            </w:pPr>
            <w:r w:rsidRPr="000235A9">
              <w:rPr>
                <w:rFonts w:ascii="Trebuchet MS" w:eastAsia="Trebuchet MS" w:hAnsi="Trebuchet MS" w:cs="Trebuchet MS"/>
                <w:b/>
                <w:color w:val="C00000"/>
                <w:sz w:val="32"/>
                <w:szCs w:val="32"/>
                <w:lang w:val="it-IT"/>
              </w:rPr>
              <w:t>DISTINTA</w:t>
            </w:r>
            <w:r w:rsidRPr="000235A9">
              <w:rPr>
                <w:rFonts w:ascii="Trebuchet MS" w:hAnsi="Trebuchet MS"/>
                <w:b/>
                <w:color w:val="C00000"/>
                <w:sz w:val="32"/>
                <w:szCs w:val="32"/>
                <w:lang w:val="it-IT"/>
              </w:rPr>
              <w:t xml:space="preserve"> </w:t>
            </w:r>
            <w:r w:rsidRPr="000235A9">
              <w:rPr>
                <w:rFonts w:ascii="Trebuchet MS" w:eastAsia="Trebuchet MS" w:hAnsi="Trebuchet MS" w:cs="Trebuchet MS"/>
                <w:b/>
                <w:color w:val="C00000"/>
                <w:sz w:val="32"/>
                <w:szCs w:val="32"/>
                <w:lang w:val="it-IT"/>
              </w:rPr>
              <w:t>DI</w:t>
            </w:r>
            <w:r w:rsidRPr="000235A9">
              <w:rPr>
                <w:rFonts w:ascii="Trebuchet MS" w:hAnsi="Trebuchet MS"/>
                <w:b/>
                <w:color w:val="C00000"/>
                <w:sz w:val="32"/>
                <w:szCs w:val="32"/>
                <w:lang w:val="it-IT"/>
              </w:rPr>
              <w:t xml:space="preserve"> </w:t>
            </w:r>
            <w:r w:rsidRPr="000235A9">
              <w:rPr>
                <w:rFonts w:ascii="Trebuchet MS" w:eastAsia="Trebuchet MS" w:hAnsi="Trebuchet MS" w:cs="Trebuchet MS"/>
                <w:b/>
                <w:color w:val="C00000"/>
                <w:sz w:val="32"/>
                <w:szCs w:val="32"/>
                <w:lang w:val="it-IT"/>
              </w:rPr>
              <w:t>GARA</w:t>
            </w:r>
          </w:p>
        </w:tc>
        <w:tc>
          <w:tcPr>
            <w:tcW w:w="5130" w:type="dxa"/>
            <w:tcBorders>
              <w:top w:val="single" w:sz="8" w:space="0" w:color="C00000"/>
              <w:left w:val="single" w:sz="8" w:space="0" w:color="C00000"/>
              <w:right w:val="single" w:sz="8" w:space="0" w:color="C00000"/>
            </w:tcBorders>
            <w:vAlign w:val="bottom"/>
          </w:tcPr>
          <w:p w:rsidR="00464CD0" w:rsidRPr="000235A9" w:rsidRDefault="00464CD0" w:rsidP="00155529">
            <w:pPr>
              <w:spacing w:line="200" w:lineRule="exact"/>
              <w:rPr>
                <w:rFonts w:ascii="Trebuchet MS" w:eastAsia="Trebuchet MS" w:hAnsi="Trebuchet MS" w:cs="Trebuchet MS"/>
                <w:position w:val="-1"/>
                <w:sz w:val="22"/>
                <w:szCs w:val="22"/>
                <w:lang w:val="it-IT"/>
              </w:rPr>
            </w:pPr>
            <w:r w:rsidRPr="000235A9">
              <w:rPr>
                <w:rFonts w:ascii="Trebuchet MS" w:eastAsia="Trebuchet MS" w:hAnsi="Trebuchet MS" w:cs="Trebuchet MS"/>
                <w:position w:val="-1"/>
                <w:sz w:val="22"/>
                <w:szCs w:val="22"/>
                <w:lang w:val="it-IT"/>
              </w:rPr>
              <w:t>Gara: …………………………………………………………………</w:t>
            </w:r>
          </w:p>
        </w:tc>
      </w:tr>
      <w:tr w:rsidR="00464CD0" w:rsidRPr="000235A9" w:rsidTr="00155529">
        <w:trPr>
          <w:trHeight w:val="443"/>
        </w:trPr>
        <w:tc>
          <w:tcPr>
            <w:tcW w:w="5130" w:type="dxa"/>
            <w:vMerge/>
            <w:tcBorders>
              <w:left w:val="single" w:sz="8" w:space="0" w:color="C00000"/>
              <w:bottom w:val="single" w:sz="8" w:space="0" w:color="C00000"/>
              <w:right w:val="single" w:sz="8" w:space="0" w:color="C00000"/>
            </w:tcBorders>
            <w:shd w:val="clear" w:color="auto" w:fill="FFC000"/>
            <w:vAlign w:val="center"/>
          </w:tcPr>
          <w:p w:rsidR="00464CD0" w:rsidRPr="000235A9" w:rsidRDefault="00464CD0" w:rsidP="00155529">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sz w:val="22"/>
                <w:szCs w:val="22"/>
                <w:lang w:val="it-IT"/>
              </w:rPr>
              <w:t>Del: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tc>
      </w:tr>
      <w:tr w:rsidR="00464CD0" w:rsidRPr="000235A9" w:rsidTr="00155529">
        <w:trPr>
          <w:trHeight w:val="443"/>
        </w:trPr>
        <w:tc>
          <w:tcPr>
            <w:tcW w:w="5130" w:type="dxa"/>
            <w:vMerge w:val="restart"/>
            <w:tcBorders>
              <w:left w:val="single" w:sz="8" w:space="0" w:color="C00000"/>
              <w:bottom w:val="single" w:sz="8" w:space="0" w:color="C00000"/>
              <w:right w:val="single" w:sz="8" w:space="0" w:color="C00000"/>
            </w:tcBorders>
            <w:vAlign w:val="bottom"/>
          </w:tcPr>
          <w:p w:rsidR="00464CD0" w:rsidRPr="000235A9" w:rsidRDefault="00464CD0" w:rsidP="00155529">
            <w:pPr>
              <w:spacing w:line="360" w:lineRule="auto"/>
              <w:rPr>
                <w:rFonts w:ascii="Trebuchet MS" w:eastAsia="Trebuchet MS" w:hAnsi="Trebuchet MS" w:cs="Trebuchet MS"/>
                <w:b/>
                <w:color w:val="0000FF"/>
                <w:sz w:val="28"/>
                <w:szCs w:val="28"/>
                <w:lang w:val="it-IT"/>
              </w:rPr>
            </w:pPr>
            <w:r w:rsidRPr="000235A9">
              <w:rPr>
                <w:rFonts w:ascii="Trebuchet MS" w:eastAsia="Trebuchet MS" w:hAnsi="Trebuchet MS" w:cs="Trebuchet MS"/>
                <w:b/>
                <w:color w:val="0000FF"/>
                <w:sz w:val="28"/>
                <w:szCs w:val="28"/>
                <w:lang w:val="it-IT"/>
              </w:rPr>
              <w:t>ORDINE</w:t>
            </w:r>
            <w:r w:rsidRPr="000235A9">
              <w:rPr>
                <w:rFonts w:ascii="Trebuchet MS" w:hAnsi="Trebuchet MS"/>
                <w:b/>
                <w:color w:val="0000FF"/>
                <w:sz w:val="28"/>
                <w:szCs w:val="28"/>
                <w:lang w:val="it-IT"/>
              </w:rPr>
              <w:t xml:space="preserve"> </w:t>
            </w:r>
            <w:r w:rsidRPr="000235A9">
              <w:rPr>
                <w:rFonts w:ascii="Trebuchet MS" w:eastAsia="Trebuchet MS" w:hAnsi="Trebuchet MS" w:cs="Trebuchet MS"/>
                <w:b/>
                <w:color w:val="0000FF"/>
                <w:sz w:val="28"/>
                <w:szCs w:val="28"/>
                <w:lang w:val="it-IT"/>
              </w:rPr>
              <w:t>DEGLI</w:t>
            </w:r>
            <w:r w:rsidRPr="000235A9">
              <w:rPr>
                <w:rFonts w:ascii="Trebuchet MS" w:hAnsi="Trebuchet MS"/>
                <w:b/>
                <w:color w:val="0000FF"/>
                <w:sz w:val="28"/>
                <w:szCs w:val="28"/>
                <w:lang w:val="it-IT"/>
              </w:rPr>
              <w:t xml:space="preserve"> </w:t>
            </w:r>
            <w:r w:rsidRPr="000235A9">
              <w:rPr>
                <w:rFonts w:ascii="Trebuchet MS" w:eastAsia="Trebuchet MS" w:hAnsi="Trebuchet MS" w:cs="Trebuchet MS"/>
                <w:b/>
                <w:color w:val="0000FF"/>
                <w:sz w:val="28"/>
                <w:szCs w:val="28"/>
                <w:lang w:val="it-IT"/>
              </w:rPr>
              <w:t>INGEGNERI</w:t>
            </w:r>
          </w:p>
          <w:p w:rsidR="00464CD0" w:rsidRPr="000235A9" w:rsidRDefault="00464CD0" w:rsidP="00155529">
            <w:pPr>
              <w:spacing w:line="360" w:lineRule="auto"/>
              <w:rPr>
                <w:rFonts w:ascii="Trebuchet MS" w:hAnsi="Trebuchet MS"/>
                <w:b/>
                <w:lang w:val="it-IT"/>
              </w:rPr>
            </w:pPr>
            <w:r w:rsidRPr="000235A9">
              <w:rPr>
                <w:rFonts w:ascii="Trebuchet MS" w:eastAsia="Trebuchet MS" w:hAnsi="Trebuchet MS" w:cs="Trebuchet MS"/>
                <w:b/>
                <w:color w:val="0000FF"/>
                <w:sz w:val="22"/>
                <w:szCs w:val="22"/>
                <w:lang w:val="it-IT"/>
              </w:rPr>
              <w:t>DELLA</w:t>
            </w:r>
            <w:r w:rsidRPr="000235A9">
              <w:rPr>
                <w:rFonts w:ascii="Trebuchet MS" w:hAnsi="Trebuchet MS"/>
                <w:b/>
                <w:color w:val="0000FF"/>
                <w:sz w:val="22"/>
                <w:szCs w:val="22"/>
                <w:lang w:val="it-IT"/>
              </w:rPr>
              <w:t xml:space="preserve"> </w:t>
            </w:r>
            <w:r w:rsidRPr="000235A9">
              <w:rPr>
                <w:rFonts w:ascii="Trebuchet MS" w:eastAsia="Trebuchet MS" w:hAnsi="Trebuchet MS" w:cs="Trebuchet MS"/>
                <w:b/>
                <w:color w:val="0000FF"/>
                <w:sz w:val="22"/>
                <w:szCs w:val="22"/>
                <w:lang w:val="it-IT"/>
              </w:rPr>
              <w:t>PROVINCIA</w:t>
            </w:r>
            <w:r w:rsidRPr="000235A9">
              <w:rPr>
                <w:rFonts w:ascii="Trebuchet MS" w:hAnsi="Trebuchet MS"/>
                <w:b/>
                <w:color w:val="0000FF"/>
                <w:sz w:val="22"/>
                <w:szCs w:val="22"/>
                <w:lang w:val="it-IT"/>
              </w:rPr>
              <w:t xml:space="preserve"> </w:t>
            </w:r>
            <w:r w:rsidRPr="000235A9">
              <w:rPr>
                <w:rFonts w:ascii="Trebuchet MS" w:eastAsia="Trebuchet MS" w:hAnsi="Trebuchet MS" w:cs="Trebuchet MS"/>
                <w:b/>
                <w:color w:val="0000FF"/>
                <w:sz w:val="22"/>
                <w:szCs w:val="22"/>
                <w:lang w:val="it-IT"/>
              </w:rPr>
              <w:t>DI</w:t>
            </w:r>
            <w:r w:rsidRPr="000235A9">
              <w:rPr>
                <w:rFonts w:ascii="Trebuchet MS" w:hAnsi="Trebuchet MS"/>
                <w:b/>
                <w:color w:val="0000FF"/>
                <w:sz w:val="22"/>
                <w:szCs w:val="22"/>
                <w:lang w:val="it-IT"/>
              </w:rPr>
              <w:t xml:space="preserve"> </w:t>
            </w:r>
            <w:r w:rsidRPr="000235A9">
              <w:rPr>
                <w:rFonts w:ascii="Trebuchet MS" w:eastAsia="Trebuchet MS" w:hAnsi="Trebuchet MS" w:cs="Trebuchet MS"/>
                <w:b/>
                <w:color w:val="0000FF"/>
                <w:sz w:val="22"/>
                <w:szCs w:val="22"/>
                <w:lang w:val="it-IT"/>
              </w:rPr>
              <w:t>……………………………………….</w:t>
            </w:r>
          </w:p>
        </w:tc>
        <w:tc>
          <w:tcPr>
            <w:tcW w:w="5130" w:type="dxa"/>
            <w:tcBorders>
              <w:left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sz w:val="22"/>
                <w:szCs w:val="22"/>
                <w:lang w:val="it-IT"/>
              </w:rPr>
              <w:t>Ore: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tc>
      </w:tr>
      <w:tr w:rsidR="00464CD0" w:rsidRPr="000235A9" w:rsidTr="00155529">
        <w:trPr>
          <w:trHeight w:val="443"/>
        </w:trPr>
        <w:tc>
          <w:tcPr>
            <w:tcW w:w="5130" w:type="dxa"/>
            <w:vMerge/>
            <w:tcBorders>
              <w:left w:val="single" w:sz="8" w:space="0" w:color="C00000"/>
              <w:bottom w:val="single" w:sz="8" w:space="0" w:color="C00000"/>
              <w:right w:val="single" w:sz="8" w:space="0" w:color="C00000"/>
            </w:tcBorders>
            <w:vAlign w:val="bottom"/>
          </w:tcPr>
          <w:p w:rsidR="00464CD0" w:rsidRPr="000235A9" w:rsidRDefault="00464CD0" w:rsidP="00155529">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position w:val="-1"/>
                <w:sz w:val="22"/>
                <w:szCs w:val="22"/>
                <w:lang w:val="it-IT"/>
              </w:rPr>
              <w:t>Campo:</w:t>
            </w:r>
            <w:r w:rsidRPr="000235A9">
              <w:rPr>
                <w:rFonts w:ascii="Trebuchet MS" w:hAnsi="Trebuchet MS"/>
                <w:position w:val="-1"/>
                <w:sz w:val="22"/>
                <w:szCs w:val="22"/>
                <w:lang w:val="it-IT"/>
              </w:rPr>
              <w:t xml:space="preserve"> </w:t>
            </w:r>
            <w:r w:rsidRPr="000235A9">
              <w:rPr>
                <w:rFonts w:ascii="Trebuchet MS" w:eastAsia="Trebuchet MS" w:hAnsi="Trebuchet MS" w:cs="Trebuchet MS"/>
                <w:position w:val="-1"/>
                <w:sz w:val="22"/>
                <w:szCs w:val="22"/>
                <w:lang w:val="it-IT"/>
              </w:rPr>
              <w:t>…………………………….………………….……………</w:t>
            </w:r>
          </w:p>
        </w:tc>
      </w:tr>
    </w:tbl>
    <w:p w:rsidR="00464CD0" w:rsidRPr="000235A9" w:rsidRDefault="00464CD0" w:rsidP="00464CD0">
      <w:pPr>
        <w:spacing w:line="200" w:lineRule="exact"/>
        <w:rPr>
          <w:rFonts w:ascii="Trebuchet MS" w:hAnsi="Trebuchet MS"/>
          <w:b/>
          <w:lang w:val="it-IT"/>
        </w:rPr>
      </w:pPr>
    </w:p>
    <w:p w:rsidR="00464CD0" w:rsidRPr="000235A9" w:rsidRDefault="00464CD0" w:rsidP="00464CD0">
      <w:pPr>
        <w:spacing w:line="200" w:lineRule="exact"/>
        <w:rPr>
          <w:rFonts w:ascii="Trebuchet MS" w:hAnsi="Trebuchet MS"/>
          <w:b/>
          <w:lang w:val="it-IT"/>
        </w:rPr>
      </w:pPr>
    </w:p>
    <w:p w:rsidR="00464CD0" w:rsidRPr="000235A9" w:rsidRDefault="00464CD0" w:rsidP="00464CD0">
      <w:pPr>
        <w:spacing w:line="200" w:lineRule="exact"/>
        <w:rPr>
          <w:rFonts w:ascii="Trebuchet MS" w:hAnsi="Trebuchet MS"/>
          <w:lang w:val="it-IT"/>
        </w:rPr>
      </w:pPr>
    </w:p>
    <w:tbl>
      <w:tblPr>
        <w:tblW w:w="0" w:type="auto"/>
        <w:jc w:val="center"/>
        <w:tblInd w:w="-1583" w:type="dxa"/>
        <w:tblLayout w:type="fixed"/>
        <w:tblCellMar>
          <w:left w:w="0" w:type="dxa"/>
          <w:right w:w="0" w:type="dxa"/>
        </w:tblCellMar>
        <w:tblLook w:val="01E0" w:firstRow="1" w:lastRow="1" w:firstColumn="1" w:lastColumn="1" w:noHBand="0" w:noVBand="0"/>
      </w:tblPr>
      <w:tblGrid>
        <w:gridCol w:w="689"/>
        <w:gridCol w:w="4250"/>
        <w:gridCol w:w="1275"/>
        <w:gridCol w:w="1460"/>
        <w:gridCol w:w="2182"/>
      </w:tblGrid>
      <w:tr w:rsidR="00464CD0" w:rsidRPr="000235A9" w:rsidTr="00464CD0">
        <w:trPr>
          <w:trHeight w:hRule="exact" w:val="466"/>
          <w:jc w:val="center"/>
        </w:trPr>
        <w:tc>
          <w:tcPr>
            <w:tcW w:w="689"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464CD0" w:rsidRPr="000235A9" w:rsidRDefault="00464CD0" w:rsidP="00464CD0">
            <w:pPr>
              <w:spacing w:line="200" w:lineRule="exact"/>
              <w:ind w:left="102"/>
              <w:jc w:val="center"/>
              <w:rPr>
                <w:rFonts w:ascii="Trebuchet MS" w:eastAsia="Trebuchet MS" w:hAnsi="Trebuchet MS" w:cs="Trebuchet MS"/>
                <w:lang w:val="it-IT"/>
              </w:rPr>
            </w:pPr>
            <w:r w:rsidRPr="000235A9">
              <w:rPr>
                <w:rFonts w:ascii="Trebuchet MS" w:eastAsia="Trebuchet MS" w:hAnsi="Trebuchet MS" w:cs="Trebuchet MS"/>
                <w:lang w:val="it-IT"/>
              </w:rPr>
              <w:t>N.</w:t>
            </w:r>
          </w:p>
        </w:tc>
        <w:tc>
          <w:tcPr>
            <w:tcW w:w="4250"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464CD0" w:rsidRPr="000235A9" w:rsidRDefault="00464CD0" w:rsidP="00155529">
            <w:pPr>
              <w:spacing w:line="200" w:lineRule="exact"/>
              <w:ind w:left="1012"/>
              <w:rPr>
                <w:rFonts w:ascii="Trebuchet MS" w:eastAsia="Trebuchet MS" w:hAnsi="Trebuchet MS" w:cs="Trebuchet MS"/>
                <w:lang w:val="it-IT"/>
              </w:rPr>
            </w:pPr>
            <w:r w:rsidRPr="000235A9">
              <w:rPr>
                <w:rFonts w:ascii="Trebuchet MS" w:eastAsia="Trebuchet MS" w:hAnsi="Trebuchet MS" w:cs="Trebuchet MS"/>
                <w:lang w:val="it-IT"/>
              </w:rPr>
              <w:t>COGNOME/NOME</w:t>
            </w:r>
          </w:p>
        </w:tc>
        <w:tc>
          <w:tcPr>
            <w:tcW w:w="1275"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464CD0" w:rsidRPr="000235A9" w:rsidRDefault="00464CD0" w:rsidP="00464CD0">
            <w:pPr>
              <w:spacing w:line="200" w:lineRule="exact"/>
              <w:ind w:left="274" w:right="272"/>
              <w:jc w:val="center"/>
              <w:rPr>
                <w:rFonts w:ascii="Trebuchet MS" w:eastAsia="Trebuchet MS" w:hAnsi="Trebuchet MS" w:cs="Trebuchet MS"/>
                <w:lang w:val="it-IT"/>
              </w:rPr>
            </w:pPr>
            <w:r w:rsidRPr="000235A9">
              <w:rPr>
                <w:rFonts w:ascii="Trebuchet MS" w:eastAsia="Trebuchet MS" w:hAnsi="Trebuchet MS" w:cs="Trebuchet MS"/>
                <w:lang w:val="it-IT"/>
              </w:rPr>
              <w:t>ANNO</w:t>
            </w:r>
          </w:p>
          <w:p w:rsidR="00464CD0" w:rsidRPr="000235A9" w:rsidRDefault="00464CD0" w:rsidP="00464CD0">
            <w:pPr>
              <w:ind w:left="154" w:right="149"/>
              <w:jc w:val="center"/>
              <w:rPr>
                <w:rFonts w:ascii="Trebuchet MS" w:eastAsia="Trebuchet MS" w:hAnsi="Trebuchet MS" w:cs="Trebuchet MS"/>
                <w:lang w:val="it-IT"/>
              </w:rPr>
            </w:pPr>
            <w:r w:rsidRPr="000235A9">
              <w:rPr>
                <w:rFonts w:ascii="Trebuchet MS" w:eastAsia="Trebuchet MS" w:hAnsi="Trebuchet MS" w:cs="Trebuchet MS"/>
                <w:lang w:val="it-IT"/>
              </w:rPr>
              <w:t>NASCITA</w:t>
            </w:r>
          </w:p>
        </w:tc>
        <w:tc>
          <w:tcPr>
            <w:tcW w:w="1460"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464CD0" w:rsidRPr="000235A9" w:rsidRDefault="00464CD0" w:rsidP="00464CD0">
            <w:pPr>
              <w:spacing w:line="200" w:lineRule="exact"/>
              <w:ind w:left="253"/>
              <w:rPr>
                <w:rFonts w:ascii="Trebuchet MS" w:eastAsia="Trebuchet MS" w:hAnsi="Trebuchet MS" w:cs="Trebuchet MS"/>
                <w:lang w:val="it-IT"/>
              </w:rPr>
            </w:pPr>
            <w:r w:rsidRPr="000235A9">
              <w:rPr>
                <w:rFonts w:ascii="Trebuchet MS" w:eastAsia="Trebuchet MS" w:hAnsi="Trebuchet MS" w:cs="Trebuchet MS"/>
                <w:lang w:val="it-IT"/>
              </w:rPr>
              <w:t>TESSERA</w:t>
            </w:r>
          </w:p>
        </w:tc>
        <w:tc>
          <w:tcPr>
            <w:tcW w:w="2182" w:type="dxa"/>
            <w:tcBorders>
              <w:top w:val="single" w:sz="5" w:space="0" w:color="000000"/>
              <w:left w:val="single" w:sz="5" w:space="0" w:color="000000"/>
              <w:bottom w:val="single" w:sz="5" w:space="0" w:color="000000"/>
              <w:right w:val="single" w:sz="5" w:space="0" w:color="000000"/>
            </w:tcBorders>
            <w:shd w:val="clear" w:color="auto" w:fill="FFC000"/>
            <w:vAlign w:val="center"/>
          </w:tcPr>
          <w:p w:rsidR="00464CD0" w:rsidRPr="000235A9" w:rsidRDefault="00464CD0" w:rsidP="00464CD0">
            <w:pPr>
              <w:spacing w:line="200" w:lineRule="exact"/>
              <w:ind w:left="86"/>
              <w:jc w:val="center"/>
              <w:rPr>
                <w:rFonts w:ascii="Trebuchet MS" w:eastAsia="Trebuchet MS" w:hAnsi="Trebuchet MS" w:cs="Trebuchet MS"/>
                <w:lang w:val="it-IT"/>
              </w:rPr>
            </w:pPr>
            <w:r w:rsidRPr="000235A9">
              <w:rPr>
                <w:rFonts w:ascii="Trebuchet MS" w:eastAsia="Trebuchet MS" w:hAnsi="Trebuchet MS" w:cs="Trebuchet MS"/>
                <w:lang w:val="it-IT"/>
              </w:rPr>
              <w:t>TIPO/</w:t>
            </w:r>
          </w:p>
          <w:p w:rsidR="00464CD0" w:rsidRPr="000235A9" w:rsidRDefault="00464CD0" w:rsidP="00464CD0">
            <w:pPr>
              <w:spacing w:line="220" w:lineRule="exact"/>
              <w:ind w:left="86"/>
              <w:jc w:val="center"/>
              <w:rPr>
                <w:rFonts w:ascii="Trebuchet MS" w:eastAsia="Trebuchet MS" w:hAnsi="Trebuchet MS" w:cs="Trebuchet MS"/>
                <w:sz w:val="12"/>
                <w:szCs w:val="12"/>
                <w:lang w:val="it-IT"/>
              </w:rPr>
            </w:pPr>
            <w:r w:rsidRPr="000235A9">
              <w:rPr>
                <w:rFonts w:ascii="Trebuchet MS" w:eastAsia="Trebuchet MS" w:hAnsi="Trebuchet MS" w:cs="Trebuchet MS"/>
                <w:lang w:val="it-IT"/>
              </w:rPr>
              <w:t>N.DOCUMENTO</w:t>
            </w:r>
            <w:r w:rsidRPr="000235A9">
              <w:rPr>
                <w:rFonts w:ascii="Trebuchet MS" w:hAnsi="Trebuchet MS"/>
                <w:lang w:val="it-IT"/>
              </w:rPr>
              <w:t xml:space="preserve"> </w:t>
            </w:r>
            <w:r w:rsidRPr="000235A9">
              <w:rPr>
                <w:rFonts w:ascii="Trebuchet MS" w:eastAsia="Trebuchet MS" w:hAnsi="Trebuchet MS" w:cs="Trebuchet MS"/>
                <w:b/>
                <w:position w:val="8"/>
                <w:sz w:val="12"/>
                <w:szCs w:val="12"/>
                <w:lang w:val="it-IT"/>
              </w:rPr>
              <w:t>(3)</w:t>
            </w: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jc w:val="center"/>
        </w:trPr>
        <w:tc>
          <w:tcPr>
            <w:tcW w:w="689"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p>
        </w:tc>
        <w:tc>
          <w:tcPr>
            <w:tcW w:w="425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bl>
    <w:p w:rsidR="00464CD0" w:rsidRPr="000235A9" w:rsidRDefault="00464CD0" w:rsidP="00464CD0">
      <w:pPr>
        <w:spacing w:before="4" w:line="260" w:lineRule="exact"/>
        <w:rPr>
          <w:rFonts w:ascii="Trebuchet MS" w:hAnsi="Trebuchet MS"/>
          <w:sz w:val="26"/>
          <w:szCs w:val="26"/>
          <w:lang w:val="it-IT"/>
        </w:rPr>
      </w:pPr>
    </w:p>
    <w:p w:rsidR="00704F1E" w:rsidRPr="000235A9" w:rsidRDefault="00704F1E" w:rsidP="00464CD0">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464CD0" w:rsidRPr="000235A9" w:rsidTr="00155529">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spacing w:line="240" w:lineRule="exact"/>
              <w:ind w:left="630"/>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spacing w:line="240" w:lineRule="exact"/>
              <w:ind w:left="500"/>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Tipo/n.documento</w:t>
            </w: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SQAUDRA</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DIRIGENTE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bl>
    <w:p w:rsidR="00464CD0" w:rsidRPr="000235A9"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rsidR="00464CD0" w:rsidRPr="000235A9"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rsidR="00464CD0" w:rsidRPr="000235A9" w:rsidRDefault="00464CD0" w:rsidP="00464CD0">
      <w:pPr>
        <w:tabs>
          <w:tab w:val="center" w:pos="2268"/>
          <w:tab w:val="center" w:pos="7938"/>
        </w:tabs>
        <w:spacing w:line="200" w:lineRule="exact"/>
        <w:rPr>
          <w:rFonts w:ascii="Trebuchet MS" w:hAnsi="Trebuchet MS"/>
          <w:sz w:val="22"/>
          <w:szCs w:val="22"/>
          <w:u w:val="single"/>
          <w:lang w:val="it-IT"/>
        </w:rPr>
      </w:pPr>
      <w:r w:rsidRPr="000235A9">
        <w:rPr>
          <w:rFonts w:ascii="Trebuchet MS" w:eastAsia="Trebuchet MS" w:hAnsi="Trebuchet MS" w:cs="Trebuchet MS"/>
          <w:sz w:val="22"/>
          <w:szCs w:val="22"/>
          <w:lang w:val="it-IT"/>
        </w:rPr>
        <w:tab/>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SQUADRA</w:t>
      </w:r>
      <w:r w:rsidRPr="000235A9">
        <w:rPr>
          <w:rFonts w:ascii="Trebuchet MS" w:eastAsia="Trebuchet MS" w:hAnsi="Trebuchet MS" w:cs="Trebuchet MS"/>
          <w:b/>
          <w:sz w:val="22"/>
          <w:szCs w:val="22"/>
          <w:lang w:val="it-IT"/>
        </w:rPr>
        <w:tab/>
        <w:t>ARBITRO</w:t>
      </w:r>
      <w:r w:rsidRPr="000235A9">
        <w:rPr>
          <w:rFonts w:ascii="Trebuchet MS" w:hAnsi="Trebuchet MS"/>
          <w:b/>
          <w:sz w:val="22"/>
          <w:szCs w:val="22"/>
          <w:lang w:val="it-IT"/>
        </w:rPr>
        <w:t xml:space="preserve"> </w:t>
      </w:r>
      <w:r w:rsidRPr="000235A9">
        <w:rPr>
          <w:rFonts w:ascii="Trebuchet MS" w:eastAsia="Trebuchet MS" w:hAnsi="Trebuchet MS" w:cs="Trebuchet MS"/>
          <w:sz w:val="22"/>
          <w:szCs w:val="22"/>
          <w:lang w:val="it-IT"/>
        </w:rPr>
        <w:t xml:space="preserve">Sig. </w:t>
      </w:r>
      <w:r w:rsidRPr="000235A9">
        <w:rPr>
          <w:rFonts w:ascii="Trebuchet MS" w:hAnsi="Trebuchet MS"/>
          <w:sz w:val="22"/>
          <w:szCs w:val="22"/>
          <w:lang w:val="it-IT"/>
        </w:rPr>
        <w:t>……………………………………</w:t>
      </w: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40" w:lineRule="exact"/>
        <w:ind w:right="-37"/>
        <w:rPr>
          <w:rFonts w:ascii="Trebuchet MS" w:hAnsi="Trebuchet MS"/>
          <w:sz w:val="22"/>
          <w:szCs w:val="22"/>
          <w:lang w:val="it-IT"/>
        </w:rPr>
      </w:pPr>
      <w:r w:rsidRPr="000235A9">
        <w:rPr>
          <w:rFonts w:ascii="Trebuchet MS" w:eastAsia="Trebuchet MS" w:hAnsi="Trebuchet MS" w:cs="Trebuchet MS"/>
          <w:position w:val="-1"/>
          <w:sz w:val="22"/>
          <w:szCs w:val="22"/>
          <w:lang w:val="it-IT"/>
        </w:rPr>
        <w:tab/>
        <w:t>Firma ………………………………………………</w:t>
      </w:r>
      <w:r w:rsidRPr="000235A9">
        <w:rPr>
          <w:rFonts w:ascii="Trebuchet MS" w:hAnsi="Trebuchet MS"/>
          <w:position w:val="-1"/>
          <w:sz w:val="22"/>
          <w:szCs w:val="22"/>
          <w:lang w:val="it-IT"/>
        </w:rPr>
        <w:tab/>
      </w:r>
      <w:r w:rsidRPr="000235A9">
        <w:rPr>
          <w:rFonts w:ascii="Trebuchet MS" w:eastAsia="Trebuchet MS" w:hAnsi="Trebuchet MS" w:cs="Trebuchet MS"/>
          <w:position w:val="-1"/>
          <w:sz w:val="22"/>
          <w:szCs w:val="22"/>
          <w:lang w:val="it-IT"/>
        </w:rPr>
        <w:t>Firma ……………………………………………………</w:t>
      </w:r>
    </w:p>
    <w:p w:rsidR="00464CD0" w:rsidRPr="000235A9" w:rsidRDefault="00464CD0" w:rsidP="00464CD0">
      <w:pPr>
        <w:spacing w:line="200" w:lineRule="exact"/>
        <w:rPr>
          <w:rFonts w:ascii="Trebuchet MS" w:hAnsi="Trebuchet MS"/>
          <w:lang w:val="it-IT"/>
        </w:rPr>
      </w:pPr>
    </w:p>
    <w:p w:rsidR="007455D3" w:rsidRPr="000235A9" w:rsidRDefault="007455D3">
      <w:pPr>
        <w:spacing w:before="8" w:line="160" w:lineRule="exact"/>
        <w:rPr>
          <w:rFonts w:ascii="Trebuchet MS" w:hAnsi="Trebuchet MS"/>
          <w:sz w:val="16"/>
          <w:szCs w:val="16"/>
          <w:lang w:val="it-IT"/>
        </w:rPr>
      </w:pPr>
    </w:p>
    <w:p w:rsidR="00155529" w:rsidRPr="000235A9" w:rsidRDefault="00464CD0">
      <w:pPr>
        <w:spacing w:before="40"/>
        <w:ind w:left="373"/>
        <w:rPr>
          <w:rFonts w:ascii="Trebuchet MS" w:eastAsia="Arial" w:hAnsi="Trebuchet MS" w:cs="Arial"/>
          <w:sz w:val="16"/>
          <w:szCs w:val="16"/>
          <w:lang w:val="it-IT"/>
        </w:rPr>
      </w:pPr>
      <w:r w:rsidRPr="000235A9">
        <w:rPr>
          <w:rFonts w:ascii="Trebuchet MS" w:eastAsia="Arial" w:hAnsi="Trebuchet MS" w:cs="Arial"/>
          <w:sz w:val="16"/>
          <w:szCs w:val="16"/>
          <w:lang w:val="it-IT"/>
        </w:rPr>
        <w:t>(1</w:t>
      </w:r>
      <w:r w:rsidR="00E532F2" w:rsidRPr="000235A9">
        <w:rPr>
          <w:rFonts w:ascii="Trebuchet MS" w:eastAsia="Arial" w:hAnsi="Trebuchet MS" w:cs="Arial"/>
          <w:sz w:val="16"/>
          <w:szCs w:val="16"/>
          <w:lang w:val="it-IT"/>
        </w:rPr>
        <w:t>)</w:t>
      </w:r>
      <w:r w:rsidR="00B85340" w:rsidRPr="000235A9">
        <w:rPr>
          <w:rFonts w:ascii="Trebuchet MS" w:eastAsia="Arial" w:hAnsi="Trebuchet MS" w:cs="Arial"/>
          <w:sz w:val="16"/>
          <w:szCs w:val="16"/>
          <w:lang w:val="it-IT"/>
        </w:rPr>
        <w:t xml:space="preserve"> Riportare gli estremi di un documento legalmente riconosciuto ed in corso di validità</w:t>
      </w:r>
    </w:p>
    <w:p w:rsidR="00155529" w:rsidRPr="000235A9" w:rsidRDefault="00155529">
      <w:pPr>
        <w:rPr>
          <w:rFonts w:ascii="Trebuchet MS" w:eastAsia="Arial" w:hAnsi="Trebuchet MS" w:cs="Arial"/>
          <w:sz w:val="16"/>
          <w:szCs w:val="16"/>
          <w:lang w:val="it-IT"/>
        </w:rPr>
      </w:pPr>
      <w:r w:rsidRPr="000235A9">
        <w:rPr>
          <w:rFonts w:ascii="Trebuchet MS" w:eastAsia="Arial" w:hAnsi="Trebuchet MS" w:cs="Arial"/>
          <w:sz w:val="16"/>
          <w:szCs w:val="16"/>
          <w:lang w:val="it-IT"/>
        </w:rPr>
        <w:br w:type="page"/>
      </w:r>
    </w:p>
    <w:p w:rsidR="007455D3" w:rsidRPr="000235A9" w:rsidRDefault="00B85340" w:rsidP="00155529">
      <w:pPr>
        <w:pBdr>
          <w:bottom w:val="double" w:sz="4" w:space="1" w:color="C00000"/>
        </w:pBdr>
        <w:shd w:val="clear" w:color="auto" w:fill="FFC000"/>
        <w:spacing w:before="83"/>
        <w:ind w:left="1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lastRenderedPageBreak/>
        <w:t>Allegato 7 – Aggiornamento Elenco Atleti</w:t>
      </w:r>
    </w:p>
    <w:p w:rsidR="007455D3" w:rsidRPr="000235A9" w:rsidRDefault="007455D3">
      <w:pPr>
        <w:spacing w:before="7" w:line="100" w:lineRule="exact"/>
        <w:rPr>
          <w:rFonts w:ascii="Trebuchet MS" w:hAnsi="Trebuchet MS"/>
          <w:sz w:val="10"/>
          <w:szCs w:val="10"/>
          <w:lang w:val="it-IT"/>
        </w:rPr>
      </w:pPr>
    </w:p>
    <w:p w:rsidR="0039526C" w:rsidRPr="000235A9" w:rsidRDefault="0039526C" w:rsidP="0039526C">
      <w:pPr>
        <w:spacing w:line="180" w:lineRule="exact"/>
        <w:ind w:left="233"/>
        <w:rPr>
          <w:rFonts w:ascii="Trebuchet MS" w:eastAsia="Trebuchet MS" w:hAnsi="Trebuchet MS" w:cs="Trebuchet MS"/>
          <w:sz w:val="16"/>
          <w:szCs w:val="16"/>
          <w:lang w:val="it-IT"/>
        </w:rPr>
      </w:pPr>
      <w:r w:rsidRPr="000235A9">
        <w:rPr>
          <w:rFonts w:ascii="Trebuchet MS" w:eastAsia="Trebuchet MS" w:hAnsi="Trebuchet MS" w:cs="Trebuchet MS"/>
          <w:b/>
          <w:color w:val="FF0000"/>
          <w:position w:val="-1"/>
          <w:sz w:val="16"/>
          <w:szCs w:val="16"/>
          <w:lang w:val="it-IT"/>
        </w:rPr>
        <w:t>FAC</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SIMILE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Produrre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su</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carta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intestata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dell’Ordine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Provinciale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u w:val="single" w:color="FF0000"/>
          <w:lang w:val="it-IT"/>
        </w:rPr>
        <w:t>TRASMETTERE ENTRO E NON OLTRE IL 12 Settembre 2015</w:t>
      </w:r>
    </w:p>
    <w:p w:rsidR="0039526C" w:rsidRPr="000235A9" w:rsidRDefault="0039526C">
      <w:pPr>
        <w:spacing w:line="240" w:lineRule="exact"/>
        <w:ind w:left="245"/>
        <w:rPr>
          <w:rFonts w:ascii="Trebuchet MS" w:eastAsia="Trebuchet MS" w:hAnsi="Trebuchet MS" w:cs="Trebuchet MS"/>
          <w:sz w:val="22"/>
          <w:szCs w:val="22"/>
          <w:lang w:val="it-IT"/>
        </w:rPr>
      </w:pPr>
    </w:p>
    <w:p w:rsidR="007455D3" w:rsidRPr="000235A9" w:rsidRDefault="00B85340">
      <w:pPr>
        <w:spacing w:line="240" w:lineRule="exact"/>
        <w:ind w:left="245"/>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 N° …………………………………</w:t>
      </w:r>
    </w:p>
    <w:p w:rsidR="007455D3" w:rsidRPr="000235A9" w:rsidRDefault="007455D3">
      <w:pPr>
        <w:spacing w:before="7" w:line="160" w:lineRule="exact"/>
        <w:rPr>
          <w:rFonts w:ascii="Trebuchet MS" w:hAnsi="Trebuchet MS"/>
          <w:sz w:val="16"/>
          <w:szCs w:val="16"/>
          <w:lang w:val="it-IT"/>
        </w:rPr>
      </w:pPr>
    </w:p>
    <w:p w:rsidR="0039526C" w:rsidRPr="000235A9" w:rsidRDefault="0039526C" w:rsidP="0039526C">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39526C" w:rsidRPr="000235A9" w:rsidRDefault="0039526C" w:rsidP="0039526C">
      <w:pPr>
        <w:spacing w:before="87"/>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Ordine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degli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della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Provincia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Palermo</w:t>
      </w:r>
    </w:p>
    <w:p w:rsidR="0039526C" w:rsidRPr="000235A9" w:rsidRDefault="0039526C" w:rsidP="0039526C">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Segreteria</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Organizzativa</w:t>
      </w:r>
    </w:p>
    <w:p w:rsidR="0039526C" w:rsidRPr="000235A9" w:rsidRDefault="0039526C" w:rsidP="0039526C">
      <w:pPr>
        <w:spacing w:line="240" w:lineRule="exact"/>
        <w:ind w:left="4513"/>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61°</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Congresso</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Nazionale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Ingegneri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2016</w:t>
      </w:r>
    </w:p>
    <w:p w:rsidR="0039526C" w:rsidRPr="000235A9" w:rsidRDefault="0039526C" w:rsidP="0039526C">
      <w:pPr>
        <w:spacing w:before="1" w:line="240" w:lineRule="exact"/>
        <w:ind w:left="4513"/>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Via</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Francesco Crispi,</w:t>
      </w:r>
      <w:r w:rsidRPr="000235A9">
        <w:rPr>
          <w:rFonts w:ascii="Trebuchet MS" w:hAnsi="Trebuchet MS"/>
          <w:b/>
          <w:position w:val="-1"/>
          <w:sz w:val="22"/>
          <w:szCs w:val="22"/>
          <w:lang w:val="it-IT"/>
        </w:rPr>
        <w:t xml:space="preserve"> 120 </w:t>
      </w:r>
      <w:r w:rsidRPr="000235A9">
        <w:rPr>
          <w:rFonts w:ascii="Trebuchet MS" w:eastAsia="Trebuchet MS" w:hAnsi="Trebuchet MS" w:cs="Trebuchet MS"/>
          <w:b/>
          <w:position w:val="-1"/>
          <w:sz w:val="22"/>
          <w:szCs w:val="22"/>
          <w:lang w:val="it-IT"/>
        </w:rPr>
        <w:t>–</w:t>
      </w:r>
      <w:r w:rsidRPr="000235A9">
        <w:rPr>
          <w:rFonts w:ascii="Trebuchet MS" w:hAnsi="Trebuchet MS"/>
          <w:b/>
          <w:position w:val="-1"/>
          <w:sz w:val="22"/>
          <w:szCs w:val="22"/>
          <w:lang w:val="it-IT"/>
        </w:rPr>
        <w:t xml:space="preserve"> </w:t>
      </w:r>
      <w:r w:rsidRPr="000235A9">
        <w:rPr>
          <w:rFonts w:ascii="Trebuchet MS" w:eastAsia="Trebuchet MS" w:hAnsi="Trebuchet MS" w:cs="Trebuchet MS"/>
          <w:b/>
          <w:position w:val="-1"/>
          <w:sz w:val="22"/>
          <w:szCs w:val="22"/>
          <w:lang w:val="it-IT"/>
        </w:rPr>
        <w:t>90139 – Palermo</w:t>
      </w:r>
    </w:p>
    <w:p w:rsidR="0039526C" w:rsidRPr="000235A9" w:rsidRDefault="0039526C" w:rsidP="0039526C">
      <w:pPr>
        <w:spacing w:before="1" w:line="240" w:lineRule="exact"/>
        <w:ind w:left="142"/>
        <w:rPr>
          <w:rFonts w:ascii="Trebuchet MS" w:eastAsia="Trebuchet MS" w:hAnsi="Trebuchet MS" w:cs="Trebuchet MS"/>
          <w:b/>
          <w:position w:val="-1"/>
          <w:sz w:val="22"/>
          <w:szCs w:val="22"/>
          <w:lang w:val="it-IT"/>
        </w:rPr>
      </w:pPr>
    </w:p>
    <w:p w:rsidR="0039526C" w:rsidRPr="000235A9" w:rsidRDefault="0039526C" w:rsidP="0039526C">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Trasmissione a mezzo</w:t>
      </w:r>
      <w:r w:rsidRPr="000235A9">
        <w:rPr>
          <w:rFonts w:ascii="Trebuchet MS" w:eastAsia="Trebuchet MS" w:hAnsi="Trebuchet MS" w:cs="Trebuchet MS"/>
          <w:b/>
          <w:position w:val="-1"/>
          <w:sz w:val="22"/>
          <w:szCs w:val="22"/>
          <w:lang w:val="it-IT"/>
        </w:rPr>
        <w:tab/>
        <w:t>alla c/a:</w:t>
      </w:r>
      <w:r w:rsidRPr="000235A9">
        <w:rPr>
          <w:rFonts w:ascii="Trebuchet MS" w:eastAsia="Trebuchet MS" w:hAnsi="Trebuchet MS" w:cs="Trebuchet MS"/>
          <w:b/>
          <w:position w:val="-1"/>
          <w:sz w:val="22"/>
          <w:szCs w:val="22"/>
          <w:lang w:val="it-IT"/>
        </w:rPr>
        <w:tab/>
        <w:t>Ing. Rocco Ranieri</w:t>
      </w:r>
    </w:p>
    <w:p w:rsidR="0039526C" w:rsidRPr="000235A9" w:rsidRDefault="0039526C" w:rsidP="0039526C">
      <w:pPr>
        <w:tabs>
          <w:tab w:val="left" w:pos="4536"/>
          <w:tab w:val="left" w:pos="5529"/>
        </w:tabs>
        <w:spacing w:before="1" w:line="240" w:lineRule="exact"/>
        <w:ind w:left="142"/>
        <w:rPr>
          <w:rFonts w:ascii="Trebuchet MS" w:eastAsia="Trebuchet MS" w:hAnsi="Trebuchet MS" w:cs="Trebuchet MS"/>
          <w:b/>
          <w:position w:val="-1"/>
          <w:sz w:val="22"/>
          <w:szCs w:val="22"/>
          <w:lang w:val="it-IT"/>
        </w:rPr>
      </w:pPr>
      <w:r w:rsidRPr="000235A9">
        <w:rPr>
          <w:rFonts w:ascii="Trebuchet MS" w:eastAsia="Trebuchet MS" w:hAnsi="Trebuchet MS" w:cs="Trebuchet MS"/>
          <w:b/>
          <w:position w:val="-1"/>
          <w:sz w:val="22"/>
          <w:szCs w:val="22"/>
          <w:lang w:val="it-IT"/>
        </w:rPr>
        <w:t>email: campionatocalcio@ingpa.com</w:t>
      </w:r>
      <w:r w:rsidRPr="000235A9">
        <w:rPr>
          <w:rFonts w:ascii="Trebuchet MS" w:eastAsia="Trebuchet MS" w:hAnsi="Trebuchet MS" w:cs="Trebuchet MS"/>
          <w:b/>
          <w:position w:val="-1"/>
          <w:sz w:val="22"/>
          <w:szCs w:val="22"/>
          <w:lang w:val="it-IT"/>
        </w:rPr>
        <w:tab/>
      </w:r>
      <w:r w:rsidRPr="000235A9">
        <w:rPr>
          <w:rFonts w:ascii="Trebuchet MS" w:eastAsia="Trebuchet MS" w:hAnsi="Trebuchet MS" w:cs="Trebuchet MS"/>
          <w:b/>
          <w:position w:val="-1"/>
          <w:sz w:val="22"/>
          <w:szCs w:val="22"/>
          <w:lang w:val="it-IT"/>
        </w:rPr>
        <w:tab/>
        <w:t>Ing. Duilio Castiglia</w:t>
      </w: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before="34"/>
        <w:ind w:left="1134" w:hanging="921"/>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t>VII Campionato Nazionale di Calcio a 7 (Over 40) degli Ordini degli Ingegneri d’Italia.</w:t>
      </w:r>
      <w:r w:rsidRPr="000235A9">
        <w:rPr>
          <w:rFonts w:ascii="Trebuchet MS" w:eastAsia="Arial" w:hAnsi="Trebuchet MS" w:cs="Arial"/>
          <w:b/>
          <w:lang w:val="it-IT"/>
        </w:rPr>
        <w:br/>
        <w:t>Palermo 2016</w:t>
      </w: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40" w:lineRule="exact"/>
        <w:ind w:left="426" w:firstLine="708"/>
        <w:rPr>
          <w:rFonts w:ascii="Trebuchet MS" w:eastAsia="Trebuchet MS" w:hAnsi="Trebuchet MS" w:cs="Trebuchet MS"/>
          <w:lang w:val="it-IT"/>
        </w:rPr>
      </w:pPr>
      <w:r w:rsidRPr="000235A9">
        <w:rPr>
          <w:rFonts w:ascii="Trebuchet MS" w:eastAsia="Trebuchet MS" w:hAnsi="Trebuchet MS" w:cs="Trebuchet MS"/>
          <w:b/>
          <w:color w:val="FF0000"/>
          <w:position w:val="-1"/>
          <w:u w:val="thick" w:color="FF0000"/>
          <w:lang w:val="it-IT"/>
        </w:rPr>
        <w:t>AGGIORNAMENTO ELENCO ATLETI</w:t>
      </w:r>
    </w:p>
    <w:p w:rsidR="0039526C" w:rsidRPr="000235A9" w:rsidRDefault="0039526C" w:rsidP="0039526C">
      <w:pPr>
        <w:tabs>
          <w:tab w:val="left" w:pos="1134"/>
        </w:tabs>
        <w:spacing w:before="2" w:line="260" w:lineRule="exact"/>
        <w:rPr>
          <w:rFonts w:ascii="Trebuchet MS" w:hAnsi="Trebuchet MS"/>
          <w:sz w:val="26"/>
          <w:szCs w:val="26"/>
          <w:lang w:val="it-IT"/>
        </w:rPr>
      </w:pPr>
    </w:p>
    <w:p w:rsidR="007455D3" w:rsidRPr="000235A9" w:rsidRDefault="007455D3">
      <w:pPr>
        <w:spacing w:line="200" w:lineRule="exact"/>
        <w:rPr>
          <w:rFonts w:ascii="Trebuchet MS" w:hAnsi="Trebuchet MS"/>
          <w:lang w:val="it-IT"/>
        </w:rPr>
      </w:pPr>
    </w:p>
    <w:p w:rsidR="007455D3" w:rsidRPr="000235A9" w:rsidRDefault="007455D3">
      <w:pPr>
        <w:spacing w:before="12" w:line="240" w:lineRule="exact"/>
        <w:rPr>
          <w:rFonts w:ascii="Trebuchet MS" w:hAnsi="Trebuchet MS"/>
          <w:sz w:val="24"/>
          <w:szCs w:val="24"/>
          <w:lang w:val="it-IT"/>
        </w:rPr>
      </w:pPr>
    </w:p>
    <w:p w:rsidR="007455D3" w:rsidRPr="000235A9" w:rsidRDefault="00B85340">
      <w:pPr>
        <w:spacing w:before="33" w:line="245" w:lineRule="auto"/>
        <w:ind w:left="353" w:right="110"/>
        <w:rPr>
          <w:rFonts w:ascii="Trebuchet MS" w:eastAsia="Trebuchet MS" w:hAnsi="Trebuchet MS" w:cs="Trebuchet MS"/>
          <w:lang w:val="it-IT"/>
        </w:rPr>
      </w:pPr>
      <w:r w:rsidRPr="000235A9">
        <w:rPr>
          <w:rFonts w:ascii="Trebuchet MS" w:eastAsia="Trebuchet MS" w:hAnsi="Trebuchet MS" w:cs="Trebuchet MS"/>
          <w:lang w:val="it-IT"/>
        </w:rPr>
        <w:t>Si  trasmette  l’aggiornamento  degli  Atleti  che  rappresenteranno  quest’Ordine  professionale  nella manifestazione sportiva in oggetto, tutti regolarmente iscritti all’Albo:</w:t>
      </w: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60" w:lineRule="exact"/>
        <w:rPr>
          <w:rFonts w:ascii="Trebuchet MS" w:hAnsi="Trebuchet MS"/>
          <w:sz w:val="26"/>
          <w:szCs w:val="2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39526C" w:rsidRPr="000235A9" w:rsidTr="00155529">
        <w:trPr>
          <w:trHeight w:hRule="exact" w:val="804"/>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 w:line="280" w:lineRule="exact"/>
              <w:rPr>
                <w:rFonts w:ascii="Trebuchet MS" w:hAnsi="Trebuchet MS"/>
                <w:sz w:val="28"/>
                <w:szCs w:val="28"/>
                <w:lang w:val="it-IT"/>
              </w:rPr>
            </w:pPr>
          </w:p>
          <w:p w:rsidR="0039526C" w:rsidRPr="000235A9" w:rsidRDefault="0039526C" w:rsidP="00155529">
            <w:pPr>
              <w:ind w:left="292"/>
              <w:rPr>
                <w:rFonts w:ascii="Trebuchet MS" w:eastAsia="Trebuchet MS" w:hAnsi="Trebuchet MS" w:cs="Trebuchet MS"/>
                <w:sz w:val="18"/>
                <w:szCs w:val="18"/>
                <w:lang w:val="it-IT"/>
              </w:rPr>
            </w:pPr>
            <w:r w:rsidRPr="000235A9">
              <w:rPr>
                <w:rFonts w:ascii="Trebuchet MS" w:eastAsia="Trebuchet MS" w:hAnsi="Trebuchet MS" w:cs="Trebuchet MS"/>
                <w:b/>
                <w:sz w:val="18"/>
                <w:szCs w:val="18"/>
                <w:lang w:val="it-IT"/>
              </w:rPr>
              <w:t>Progr.</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 w:line="280" w:lineRule="exact"/>
              <w:rPr>
                <w:rFonts w:ascii="Trebuchet MS" w:hAnsi="Trebuchet MS"/>
                <w:sz w:val="28"/>
                <w:szCs w:val="28"/>
                <w:lang w:val="it-IT"/>
              </w:rPr>
            </w:pPr>
          </w:p>
          <w:p w:rsidR="0039526C" w:rsidRPr="000235A9" w:rsidRDefault="0039526C" w:rsidP="00155529">
            <w:pPr>
              <w:ind w:left="788"/>
              <w:rPr>
                <w:rFonts w:ascii="Trebuchet MS" w:eastAsia="Trebuchet MS" w:hAnsi="Trebuchet MS" w:cs="Trebuchet MS"/>
                <w:sz w:val="18"/>
                <w:szCs w:val="18"/>
                <w:lang w:val="it-IT"/>
              </w:rPr>
            </w:pPr>
            <w:r w:rsidRPr="000235A9">
              <w:rPr>
                <w:rFonts w:ascii="Trebuchet MS" w:eastAsia="Trebuchet MS" w:hAnsi="Trebuchet MS" w:cs="Trebuchet MS"/>
                <w:b/>
                <w:sz w:val="18"/>
                <w:szCs w:val="18"/>
                <w:lang w:val="it-IT"/>
              </w:rPr>
              <w:t>Cognome</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Nome</w:t>
            </w: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 w:line="280" w:lineRule="exact"/>
              <w:rPr>
                <w:rFonts w:ascii="Trebuchet MS" w:hAnsi="Trebuchet MS"/>
                <w:sz w:val="28"/>
                <w:szCs w:val="28"/>
                <w:lang w:val="it-IT"/>
              </w:rPr>
            </w:pPr>
          </w:p>
          <w:p w:rsidR="0039526C" w:rsidRPr="000235A9" w:rsidRDefault="0039526C" w:rsidP="00155529">
            <w:pPr>
              <w:ind w:left="356"/>
              <w:rPr>
                <w:rFonts w:ascii="Trebuchet MS" w:eastAsia="Trebuchet MS" w:hAnsi="Trebuchet MS" w:cs="Trebuchet MS"/>
                <w:sz w:val="18"/>
                <w:szCs w:val="18"/>
                <w:lang w:val="it-IT"/>
              </w:rPr>
            </w:pPr>
            <w:r w:rsidRPr="000235A9">
              <w:rPr>
                <w:rFonts w:ascii="Trebuchet MS" w:eastAsia="Trebuchet MS" w:hAnsi="Trebuchet MS" w:cs="Trebuchet MS"/>
                <w:b/>
                <w:sz w:val="18"/>
                <w:szCs w:val="18"/>
                <w:lang w:val="it-IT"/>
              </w:rPr>
              <w:t>Data</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di</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nascita</w:t>
            </w: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8" w:line="160" w:lineRule="exact"/>
              <w:rPr>
                <w:rFonts w:ascii="Trebuchet MS" w:hAnsi="Trebuchet MS"/>
                <w:sz w:val="17"/>
                <w:szCs w:val="17"/>
                <w:lang w:val="it-IT"/>
              </w:rPr>
            </w:pPr>
          </w:p>
          <w:p w:rsidR="0039526C" w:rsidRPr="000235A9" w:rsidRDefault="0039526C" w:rsidP="00155529">
            <w:pPr>
              <w:spacing w:line="200" w:lineRule="exact"/>
              <w:ind w:left="532" w:right="270" w:hanging="226"/>
              <w:rPr>
                <w:rFonts w:ascii="Trebuchet MS" w:eastAsia="Trebuchet MS" w:hAnsi="Trebuchet MS" w:cs="Trebuchet MS"/>
                <w:sz w:val="18"/>
                <w:szCs w:val="18"/>
                <w:lang w:val="it-IT"/>
              </w:rPr>
            </w:pPr>
            <w:r w:rsidRPr="000235A9">
              <w:rPr>
                <w:rFonts w:ascii="Trebuchet MS" w:eastAsia="Trebuchet MS" w:hAnsi="Trebuchet MS" w:cs="Trebuchet MS"/>
                <w:b/>
                <w:sz w:val="18"/>
                <w:szCs w:val="18"/>
                <w:lang w:val="it-IT"/>
              </w:rPr>
              <w:t>N°</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iscrizione</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all’Albo</w:t>
            </w: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8" w:line="240" w:lineRule="exact"/>
              <w:rPr>
                <w:rFonts w:ascii="Trebuchet MS" w:hAnsi="Trebuchet MS"/>
                <w:sz w:val="24"/>
                <w:szCs w:val="24"/>
                <w:lang w:val="it-IT"/>
              </w:rPr>
            </w:pPr>
          </w:p>
          <w:p w:rsidR="0039526C" w:rsidRPr="000235A9" w:rsidRDefault="0039526C" w:rsidP="00155529">
            <w:pPr>
              <w:ind w:left="126"/>
              <w:rPr>
                <w:rFonts w:ascii="Trebuchet MS" w:eastAsia="Trebuchet MS" w:hAnsi="Trebuchet MS" w:cs="Trebuchet MS"/>
                <w:sz w:val="12"/>
                <w:szCs w:val="12"/>
                <w:lang w:val="it-IT"/>
              </w:rPr>
            </w:pPr>
            <w:r w:rsidRPr="000235A9">
              <w:rPr>
                <w:rFonts w:ascii="Trebuchet MS" w:eastAsia="Trebuchet MS" w:hAnsi="Trebuchet MS" w:cs="Trebuchet MS"/>
                <w:b/>
                <w:sz w:val="18"/>
                <w:szCs w:val="18"/>
                <w:lang w:val="it-IT"/>
              </w:rPr>
              <w:t>Tipo/n.</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documento</w:t>
            </w:r>
            <w:r w:rsidRPr="000235A9">
              <w:rPr>
                <w:rFonts w:ascii="Trebuchet MS" w:hAnsi="Trebuchet MS"/>
                <w:b/>
                <w:sz w:val="18"/>
                <w:szCs w:val="18"/>
                <w:lang w:val="it-IT"/>
              </w:rPr>
              <w:t xml:space="preserve"> </w:t>
            </w:r>
            <w:r w:rsidRPr="000235A9">
              <w:rPr>
                <w:rFonts w:ascii="Trebuchet MS" w:eastAsia="Trebuchet MS" w:hAnsi="Trebuchet MS" w:cs="Trebuchet MS"/>
                <w:b/>
                <w:position w:val="8"/>
                <w:sz w:val="12"/>
                <w:szCs w:val="12"/>
                <w:lang w:val="it-IT"/>
              </w:rPr>
              <w:t>(1)</w:t>
            </w: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bl>
    <w:p w:rsidR="0039526C" w:rsidRPr="000235A9" w:rsidRDefault="0039526C" w:rsidP="0039526C">
      <w:pPr>
        <w:spacing w:before="10" w:line="120" w:lineRule="exact"/>
        <w:rPr>
          <w:rFonts w:ascii="Trebuchet MS" w:hAnsi="Trebuchet MS"/>
          <w:sz w:val="12"/>
          <w:szCs w:val="12"/>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4133"/>
        <w:gridCol w:w="1961"/>
        <w:gridCol w:w="1711"/>
        <w:gridCol w:w="2083"/>
      </w:tblGrid>
      <w:tr w:rsidR="0039526C" w:rsidRPr="000235A9" w:rsidTr="00155529">
        <w:trPr>
          <w:trHeight w:hRule="exact" w:val="288"/>
        </w:trPr>
        <w:tc>
          <w:tcPr>
            <w:tcW w:w="413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line="220" w:lineRule="exact"/>
              <w:ind w:left="102"/>
              <w:rPr>
                <w:rFonts w:ascii="Trebuchet MS" w:eastAsia="Trebuchet MS" w:hAnsi="Trebuchet MS" w:cs="Trebuchet MS"/>
                <w:sz w:val="12"/>
                <w:szCs w:val="12"/>
                <w:lang w:val="it-IT"/>
              </w:rPr>
            </w:pPr>
            <w:r w:rsidRPr="000235A9">
              <w:rPr>
                <w:rFonts w:ascii="Trebuchet MS" w:eastAsia="Trebuchet MS" w:hAnsi="Trebuchet MS" w:cs="Trebuchet MS"/>
                <w:b/>
                <w:position w:val="-1"/>
                <w:sz w:val="18"/>
                <w:szCs w:val="18"/>
                <w:lang w:val="it-IT"/>
              </w:rPr>
              <w:t>In</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1"/>
                <w:sz w:val="18"/>
                <w:szCs w:val="18"/>
                <w:lang w:val="it-IT"/>
              </w:rPr>
              <w:t>sostituzione</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1"/>
                <w:sz w:val="18"/>
                <w:szCs w:val="18"/>
                <w:lang w:val="it-IT"/>
              </w:rPr>
              <w:t>di</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7"/>
                <w:sz w:val="12"/>
                <w:szCs w:val="12"/>
                <w:lang w:val="it-IT"/>
              </w:rPr>
              <w:t>(2)</w:t>
            </w: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bl>
    <w:p w:rsidR="0039526C" w:rsidRPr="000235A9" w:rsidRDefault="0039526C" w:rsidP="0039526C">
      <w:pPr>
        <w:spacing w:before="10" w:line="120" w:lineRule="exact"/>
        <w:rPr>
          <w:rFonts w:ascii="Trebuchet MS" w:hAnsi="Trebuchet MS"/>
          <w:sz w:val="12"/>
          <w:szCs w:val="12"/>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bl>
    <w:p w:rsidR="0039526C" w:rsidRPr="000235A9" w:rsidRDefault="0039526C" w:rsidP="0039526C">
      <w:pPr>
        <w:spacing w:before="6" w:line="100" w:lineRule="exact"/>
        <w:rPr>
          <w:rFonts w:ascii="Trebuchet MS" w:hAnsi="Trebuchet MS"/>
          <w:sz w:val="10"/>
          <w:szCs w:val="10"/>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before="1" w:line="220" w:lineRule="exact"/>
        <w:rPr>
          <w:rFonts w:ascii="Trebuchet MS" w:hAnsi="Trebuchet MS"/>
          <w:sz w:val="22"/>
          <w:szCs w:val="22"/>
          <w:lang w:val="it-IT"/>
        </w:rPr>
      </w:pPr>
    </w:p>
    <w:p w:rsidR="0039526C" w:rsidRPr="000235A9" w:rsidRDefault="0039526C" w:rsidP="0039526C">
      <w:pPr>
        <w:tabs>
          <w:tab w:val="center" w:pos="2268"/>
          <w:tab w:val="center" w:pos="7655"/>
        </w:tabs>
        <w:spacing w:line="220" w:lineRule="exact"/>
        <w:ind w:left="142"/>
        <w:rPr>
          <w:rFonts w:ascii="Trebuchet MS" w:eastAsia="Trebuchet MS" w:hAnsi="Trebuchet MS" w:cs="Trebuchet MS"/>
          <w:lang w:val="it-IT"/>
        </w:rPr>
      </w:pPr>
      <w:r w:rsidRPr="000235A9">
        <w:rPr>
          <w:rFonts w:ascii="Trebuchet MS" w:eastAsia="Trebuchet MS" w:hAnsi="Trebuchet MS" w:cs="Trebuchet MS"/>
          <w:position w:val="-1"/>
          <w:lang w:val="it-IT"/>
        </w:rPr>
        <w:tab/>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Responsabile</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di</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Squadra</w:t>
      </w:r>
      <w:r w:rsidRPr="000235A9">
        <w:rPr>
          <w:rFonts w:ascii="Trebuchet MS" w:hAnsi="Trebuchet MS"/>
          <w:position w:val="-1"/>
          <w:lang w:val="it-IT"/>
        </w:rPr>
        <w:tab/>
      </w:r>
      <w:r w:rsidRPr="000235A9">
        <w:rPr>
          <w:rFonts w:ascii="Trebuchet MS" w:eastAsia="Trebuchet MS" w:hAnsi="Trebuchet MS" w:cs="Trebuchet MS"/>
          <w:position w:val="-1"/>
          <w:lang w:val="it-IT"/>
        </w:rPr>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Presidente</w:t>
      </w:r>
    </w:p>
    <w:p w:rsidR="0039526C" w:rsidRPr="000235A9" w:rsidRDefault="0039526C" w:rsidP="0039526C">
      <w:pPr>
        <w:tabs>
          <w:tab w:val="center" w:pos="2268"/>
          <w:tab w:val="center" w:pos="7655"/>
        </w:tabs>
        <w:spacing w:line="200" w:lineRule="exact"/>
        <w:ind w:left="142"/>
        <w:rPr>
          <w:rFonts w:ascii="Trebuchet MS" w:hAnsi="Trebuchet MS"/>
          <w:lang w:val="it-IT"/>
        </w:rPr>
      </w:pPr>
    </w:p>
    <w:p w:rsidR="0039526C" w:rsidRPr="000235A9" w:rsidRDefault="0039526C" w:rsidP="0039526C">
      <w:pPr>
        <w:tabs>
          <w:tab w:val="center" w:pos="2268"/>
          <w:tab w:val="center" w:pos="7655"/>
        </w:tabs>
        <w:spacing w:line="200" w:lineRule="exact"/>
        <w:ind w:left="142"/>
        <w:rPr>
          <w:rFonts w:ascii="Trebuchet MS" w:hAnsi="Trebuchet MS"/>
          <w:lang w:val="it-IT"/>
        </w:rPr>
      </w:pPr>
    </w:p>
    <w:p w:rsidR="0039526C" w:rsidRPr="000235A9" w:rsidRDefault="0039526C" w:rsidP="0039526C">
      <w:pPr>
        <w:tabs>
          <w:tab w:val="center" w:pos="2268"/>
          <w:tab w:val="center" w:pos="7655"/>
        </w:tabs>
        <w:spacing w:line="200" w:lineRule="exact"/>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39526C" w:rsidRPr="000235A9" w:rsidRDefault="0039526C" w:rsidP="0039526C">
      <w:pPr>
        <w:tabs>
          <w:tab w:val="center" w:pos="2268"/>
          <w:tab w:val="center" w:pos="7655"/>
        </w:tabs>
        <w:spacing w:before="33"/>
        <w:ind w:left="142"/>
        <w:rPr>
          <w:rFonts w:ascii="Trebuchet MS" w:eastAsia="Trebuchet MS" w:hAnsi="Trebuchet MS" w:cs="Trebuchet MS"/>
          <w:lang w:val="it-IT"/>
        </w:rPr>
      </w:pPr>
      <w:r w:rsidRPr="000235A9">
        <w:rPr>
          <w:rFonts w:ascii="Trebuchet MS" w:eastAsia="Trebuchet MS" w:hAnsi="Trebuchet MS" w:cs="Trebuchet MS"/>
          <w:lang w:val="it-IT"/>
        </w:rPr>
        <w:tab/>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ab/>
      </w:r>
      <w:r w:rsidRPr="000235A9">
        <w:rPr>
          <w:rFonts w:ascii="Trebuchet MS" w:eastAsia="Trebuchet MS" w:hAnsi="Trebuchet MS" w:cs="Trebuchet MS"/>
          <w:lang w:val="it-IT"/>
        </w:rPr>
        <w:t>(timbro</w:t>
      </w:r>
      <w:r w:rsidRPr="000235A9">
        <w:rPr>
          <w:rFonts w:ascii="Trebuchet MS" w:hAnsi="Trebuchet MS"/>
          <w:lang w:val="it-IT"/>
        </w:rPr>
        <w:t xml:space="preserve"> </w:t>
      </w:r>
      <w:r w:rsidRPr="000235A9">
        <w:rPr>
          <w:rFonts w:ascii="Trebuchet MS" w:eastAsia="Trebuchet MS" w:hAnsi="Trebuchet MS" w:cs="Trebuchet MS"/>
          <w:lang w:val="it-IT"/>
        </w:rPr>
        <w:t>dell’Ordine</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Presidente)</w:t>
      </w:r>
    </w:p>
    <w:p w:rsidR="0039526C" w:rsidRPr="000235A9" w:rsidRDefault="0039526C" w:rsidP="0039526C">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pPr>
        <w:ind w:left="35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w:t>
      </w:r>
      <w:r w:rsidR="00D86B3A" w:rsidRPr="000235A9">
        <w:rPr>
          <w:rFonts w:ascii="Trebuchet MS" w:eastAsia="Trebuchet MS" w:hAnsi="Trebuchet MS" w:cs="Trebuchet MS"/>
          <w:sz w:val="16"/>
          <w:szCs w:val="16"/>
          <w:lang w:val="it-IT"/>
        </w:rPr>
        <w:t>1</w:t>
      </w:r>
      <w:r w:rsidRPr="000235A9">
        <w:rPr>
          <w:rFonts w:ascii="Trebuchet MS" w:eastAsia="Trebuchet MS" w:hAnsi="Trebuchet MS" w:cs="Trebuchet MS"/>
          <w:sz w:val="16"/>
          <w:szCs w:val="16"/>
          <w:lang w:val="it-IT"/>
        </w:rPr>
        <w:t>) Riportare gli estremi di un documento legalmente riconosciuto ed in corso di validità.</w:t>
      </w:r>
    </w:p>
    <w:p w:rsidR="00155529" w:rsidRPr="000235A9" w:rsidRDefault="00B85340">
      <w:pPr>
        <w:spacing w:before="6" w:line="247" w:lineRule="auto"/>
        <w:ind w:left="353" w:right="114"/>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w:t>
      </w:r>
      <w:r w:rsidR="00DA1451" w:rsidRPr="000235A9">
        <w:rPr>
          <w:rFonts w:ascii="Trebuchet MS" w:eastAsia="Trebuchet MS" w:hAnsi="Trebuchet MS" w:cs="Trebuchet MS"/>
          <w:sz w:val="16"/>
          <w:szCs w:val="16"/>
          <w:lang w:val="it-IT"/>
        </w:rPr>
        <w:t>2</w:t>
      </w:r>
      <w:r w:rsidRPr="000235A9">
        <w:rPr>
          <w:rFonts w:ascii="Trebuchet MS" w:eastAsia="Trebuchet MS" w:hAnsi="Trebuchet MS" w:cs="Trebuchet MS"/>
          <w:sz w:val="16"/>
          <w:szCs w:val="16"/>
          <w:lang w:val="it-IT"/>
        </w:rPr>
        <w:t>) Si rammenta che possono essere inseriti max n.</w:t>
      </w:r>
      <w:r w:rsidR="00DA1451" w:rsidRPr="000235A9">
        <w:rPr>
          <w:rFonts w:ascii="Trebuchet MS" w:eastAsia="Trebuchet MS" w:hAnsi="Trebuchet MS" w:cs="Trebuchet MS"/>
          <w:sz w:val="16"/>
          <w:szCs w:val="16"/>
          <w:lang w:val="it-IT"/>
        </w:rPr>
        <w:t>5</w:t>
      </w:r>
      <w:r w:rsidRPr="000235A9">
        <w:rPr>
          <w:rFonts w:ascii="Trebuchet MS" w:eastAsia="Trebuchet MS" w:hAnsi="Trebuchet MS" w:cs="Trebuchet MS"/>
          <w:sz w:val="16"/>
          <w:szCs w:val="16"/>
          <w:lang w:val="it-IT"/>
        </w:rPr>
        <w:t xml:space="preserve"> nuovi Atleti (Art.5 comma 2) e che il numero complessivo di Atleti iscritti alla manifestazione non può superare le 15 unità (Art.5 comma 2)</w:t>
      </w:r>
    </w:p>
    <w:p w:rsidR="00155529" w:rsidRPr="000235A9" w:rsidRDefault="00155529">
      <w:pPr>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br w:type="page"/>
      </w:r>
    </w:p>
    <w:p w:rsidR="007455D3" w:rsidRPr="000235A9" w:rsidRDefault="00B85340" w:rsidP="00155529">
      <w:pPr>
        <w:pBdr>
          <w:bottom w:val="double" w:sz="4" w:space="1" w:color="C00000"/>
        </w:pBdr>
        <w:shd w:val="clear" w:color="auto" w:fill="FFC000"/>
        <w:spacing w:before="83"/>
        <w:ind w:left="1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lastRenderedPageBreak/>
        <w:t>Allegato 8 – VARIAZIONI RISPETTO AL REGOLAMENTO DI CALCIO A 11</w:t>
      </w:r>
    </w:p>
    <w:p w:rsidR="007455D3" w:rsidRPr="000235A9" w:rsidRDefault="007455D3">
      <w:pPr>
        <w:spacing w:before="15" w:line="260" w:lineRule="exact"/>
        <w:rPr>
          <w:rFonts w:ascii="Trebuchet MS" w:hAnsi="Trebuchet MS"/>
          <w:sz w:val="26"/>
          <w:szCs w:val="26"/>
          <w:lang w:val="it-IT"/>
        </w:rPr>
      </w:pPr>
    </w:p>
    <w:p w:rsidR="007455D3" w:rsidRPr="000235A9" w:rsidRDefault="00B85340">
      <w:pPr>
        <w:ind w:left="4127" w:right="4113"/>
        <w:jc w:val="center"/>
        <w:rPr>
          <w:rFonts w:ascii="Trebuchet MS" w:eastAsia="Arial" w:hAnsi="Trebuchet MS" w:cs="Arial"/>
          <w:sz w:val="28"/>
          <w:szCs w:val="28"/>
          <w:lang w:val="it-IT"/>
        </w:rPr>
      </w:pPr>
      <w:r w:rsidRPr="000235A9">
        <w:rPr>
          <w:rFonts w:ascii="Trebuchet MS" w:eastAsia="Arial" w:hAnsi="Trebuchet MS" w:cs="Arial"/>
          <w:b/>
          <w:sz w:val="28"/>
          <w:szCs w:val="28"/>
          <w:lang w:val="it-IT"/>
        </w:rPr>
        <w:t>CALCIO A 7</w:t>
      </w:r>
    </w:p>
    <w:p w:rsidR="007455D3" w:rsidRPr="000235A9" w:rsidRDefault="00B85340">
      <w:pPr>
        <w:ind w:left="1667" w:right="1650"/>
        <w:jc w:val="center"/>
        <w:rPr>
          <w:rFonts w:ascii="Trebuchet MS" w:eastAsia="Arial" w:hAnsi="Trebuchet MS" w:cs="Arial"/>
          <w:sz w:val="28"/>
          <w:szCs w:val="28"/>
          <w:lang w:val="it-IT"/>
        </w:rPr>
      </w:pPr>
      <w:r w:rsidRPr="000235A9">
        <w:rPr>
          <w:rFonts w:ascii="Trebuchet MS" w:eastAsia="Arial" w:hAnsi="Trebuchet MS" w:cs="Arial"/>
          <w:b/>
          <w:sz w:val="28"/>
          <w:szCs w:val="28"/>
          <w:lang w:val="it-IT"/>
        </w:rPr>
        <w:t>Variazioni rispetto al regolamento del Calcio a 11</w:t>
      </w:r>
    </w:p>
    <w:p w:rsidR="007455D3" w:rsidRPr="000235A9" w:rsidRDefault="007455D3">
      <w:pPr>
        <w:spacing w:before="5" w:line="100" w:lineRule="exact"/>
        <w:rPr>
          <w:rFonts w:ascii="Trebuchet MS" w:hAnsi="Trebuchet MS"/>
          <w:sz w:val="10"/>
          <w:szCs w:val="10"/>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REGOLA 1 - Il terreno di gioco</w:t>
      </w:r>
    </w:p>
    <w:p w:rsidR="007455D3" w:rsidRPr="000235A9" w:rsidRDefault="007455D3">
      <w:pPr>
        <w:spacing w:before="6"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lang w:val="it-IT"/>
        </w:rPr>
        <w:t>Dimensioni del terreno di gioco</w:t>
      </w:r>
    </w:p>
    <w:p w:rsidR="007455D3" w:rsidRPr="000235A9" w:rsidRDefault="007455D3">
      <w:pPr>
        <w:spacing w:before="1" w:line="120" w:lineRule="exact"/>
        <w:rPr>
          <w:rFonts w:ascii="Trebuchet MS" w:hAnsi="Trebuchet MS"/>
          <w:sz w:val="13"/>
          <w:szCs w:val="13"/>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sz w:val="22"/>
          <w:szCs w:val="22"/>
          <w:lang w:val="it-IT"/>
        </w:rPr>
        <w:t>I terreni di gioco debbono avere le seguenti misure:            minime m. 50x30 - massime m. 70x40</w:t>
      </w:r>
    </w:p>
    <w:p w:rsidR="007455D3" w:rsidRPr="000235A9" w:rsidRDefault="007455D3">
      <w:pPr>
        <w:spacing w:before="4"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lang w:val="it-IT"/>
        </w:rPr>
        <w:t>Misure delle porte</w:t>
      </w:r>
    </w:p>
    <w:p w:rsidR="007455D3" w:rsidRPr="000235A9" w:rsidRDefault="007455D3">
      <w:pPr>
        <w:spacing w:before="9"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sz w:val="22"/>
          <w:szCs w:val="22"/>
          <w:lang w:val="it-IT"/>
        </w:rPr>
        <w:t>Le porte debbono avere le seguenti misure:                        minime m. 5x2</w:t>
      </w:r>
    </w:p>
    <w:p w:rsidR="007455D3" w:rsidRPr="000235A9" w:rsidRDefault="007455D3">
      <w:pPr>
        <w:spacing w:before="3" w:line="100" w:lineRule="exact"/>
        <w:rPr>
          <w:rFonts w:ascii="Trebuchet MS" w:hAnsi="Trebuchet MS"/>
          <w:sz w:val="10"/>
          <w:szCs w:val="10"/>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REGOLA 3 - Numero dei calciatori</w:t>
      </w:r>
    </w:p>
    <w:p w:rsidR="007455D3" w:rsidRPr="000235A9" w:rsidRDefault="007455D3">
      <w:pPr>
        <w:spacing w:before="9" w:line="120" w:lineRule="exact"/>
        <w:rPr>
          <w:rFonts w:ascii="Trebuchet MS" w:hAnsi="Trebuchet MS"/>
          <w:sz w:val="12"/>
          <w:szCs w:val="12"/>
          <w:lang w:val="it-IT"/>
        </w:rPr>
      </w:pPr>
    </w:p>
    <w:p w:rsidR="007455D3" w:rsidRPr="000235A9" w:rsidRDefault="00B85340">
      <w:pPr>
        <w:spacing w:line="360" w:lineRule="auto"/>
        <w:ind w:left="1552" w:right="79" w:hanging="1419"/>
        <w:jc w:val="both"/>
        <w:rPr>
          <w:rFonts w:ascii="Trebuchet MS" w:eastAsia="Arial" w:hAnsi="Trebuchet MS" w:cs="Arial"/>
          <w:sz w:val="22"/>
          <w:szCs w:val="22"/>
          <w:lang w:val="it-IT"/>
        </w:rPr>
      </w:pPr>
      <w:r w:rsidRPr="000235A9">
        <w:rPr>
          <w:rFonts w:ascii="Trebuchet MS" w:eastAsia="Arial" w:hAnsi="Trebuchet MS" w:cs="Arial"/>
          <w:sz w:val="22"/>
          <w:szCs w:val="22"/>
          <w:lang w:val="it-IT"/>
        </w:rPr>
        <w:t>Paragrafo 1) la gara sarà giocata da due squadre, formate ciascuna da un massimo di sette giocatori,  uno  dei quali  giocherà  da portiere. Ogni  squadra  è  composta  da  un numero massimo di 15 (QUINDICI) giocatori in lista.</w:t>
      </w:r>
    </w:p>
    <w:p w:rsidR="007455D3" w:rsidRPr="000235A9" w:rsidRDefault="00B85340">
      <w:pPr>
        <w:spacing w:before="3"/>
        <w:ind w:left="1549"/>
        <w:rPr>
          <w:rFonts w:ascii="Trebuchet MS" w:eastAsia="Arial" w:hAnsi="Trebuchet MS" w:cs="Arial"/>
          <w:sz w:val="22"/>
          <w:szCs w:val="22"/>
          <w:lang w:val="it-IT"/>
        </w:rPr>
      </w:pPr>
      <w:r w:rsidRPr="000235A9">
        <w:rPr>
          <w:rFonts w:ascii="Trebuchet MS" w:eastAsia="Arial" w:hAnsi="Trebuchet MS" w:cs="Arial"/>
          <w:sz w:val="22"/>
          <w:szCs w:val="22"/>
          <w:lang w:val="it-IT"/>
        </w:rPr>
        <w:t>Numero minimo dei calciatori:</w:t>
      </w:r>
    </w:p>
    <w:p w:rsidR="007455D3" w:rsidRPr="000235A9" w:rsidRDefault="007455D3">
      <w:pPr>
        <w:spacing w:before="9" w:line="120" w:lineRule="exact"/>
        <w:rPr>
          <w:rFonts w:ascii="Trebuchet MS" w:hAnsi="Trebuchet MS"/>
          <w:sz w:val="12"/>
          <w:szCs w:val="12"/>
          <w:lang w:val="it-IT"/>
        </w:rPr>
      </w:pPr>
    </w:p>
    <w:p w:rsidR="007455D3" w:rsidRPr="000235A9" w:rsidRDefault="00B85340">
      <w:pPr>
        <w:spacing w:line="359" w:lineRule="auto"/>
        <w:ind w:left="1552" w:right="80" w:hanging="2"/>
        <w:rPr>
          <w:rFonts w:ascii="Trebuchet MS" w:eastAsia="Arial" w:hAnsi="Trebuchet MS" w:cs="Arial"/>
          <w:sz w:val="22"/>
          <w:szCs w:val="22"/>
          <w:lang w:val="it-IT"/>
        </w:rPr>
      </w:pPr>
      <w:r w:rsidRPr="000235A9">
        <w:rPr>
          <w:rFonts w:ascii="Trebuchet MS" w:eastAsia="Arial" w:hAnsi="Trebuchet MS" w:cs="Arial"/>
          <w:sz w:val="22"/>
          <w:szCs w:val="22"/>
          <w:lang w:val="it-IT"/>
        </w:rPr>
        <w:t>Una gara non può essere iniziata o proseguita nel caso in cui una squadra si trovi per qualsiasi motivo ad avere meno di quattro calciatori partecipanti al gioco.</w:t>
      </w:r>
    </w:p>
    <w:p w:rsidR="007455D3" w:rsidRPr="000235A9" w:rsidRDefault="00B85340">
      <w:pPr>
        <w:spacing w:before="3" w:line="359" w:lineRule="auto"/>
        <w:ind w:left="1552" w:right="80" w:hanging="1419"/>
        <w:jc w:val="both"/>
        <w:rPr>
          <w:rFonts w:ascii="Trebuchet MS" w:eastAsia="Arial" w:hAnsi="Trebuchet MS" w:cs="Arial"/>
          <w:sz w:val="22"/>
          <w:szCs w:val="22"/>
          <w:lang w:val="it-IT"/>
        </w:rPr>
      </w:pPr>
      <w:r w:rsidRPr="000235A9">
        <w:rPr>
          <w:rFonts w:ascii="Trebuchet MS" w:eastAsia="Arial" w:hAnsi="Trebuchet MS" w:cs="Arial"/>
          <w:sz w:val="22"/>
          <w:szCs w:val="22"/>
          <w:lang w:val="it-IT"/>
        </w:rPr>
        <w:t>Paragrafo 3)   per ogni tipo di gara, si potrà fare ricorso a sostituzioni LIBERE, purché avvengano a gioco fermo.</w:t>
      </w:r>
    </w:p>
    <w:p w:rsidR="007455D3" w:rsidRPr="000235A9" w:rsidRDefault="007455D3">
      <w:pPr>
        <w:spacing w:line="180" w:lineRule="exact"/>
        <w:rPr>
          <w:rFonts w:ascii="Trebuchet MS" w:hAnsi="Trebuchet MS"/>
          <w:sz w:val="18"/>
          <w:szCs w:val="18"/>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REGOLA 7 - Durata della gara</w:t>
      </w:r>
    </w:p>
    <w:p w:rsidR="007455D3" w:rsidRPr="000235A9" w:rsidRDefault="007455D3">
      <w:pPr>
        <w:spacing w:before="9" w:line="120" w:lineRule="exact"/>
        <w:rPr>
          <w:rFonts w:ascii="Trebuchet MS" w:hAnsi="Trebuchet MS"/>
          <w:sz w:val="12"/>
          <w:szCs w:val="12"/>
          <w:lang w:val="it-IT"/>
        </w:rPr>
      </w:pPr>
    </w:p>
    <w:p w:rsidR="007455D3" w:rsidRPr="000235A9" w:rsidRDefault="00B85340">
      <w:pPr>
        <w:spacing w:line="359" w:lineRule="auto"/>
        <w:ind w:left="133" w:right="75"/>
        <w:rPr>
          <w:rFonts w:ascii="Trebuchet MS" w:eastAsia="Arial" w:hAnsi="Trebuchet MS" w:cs="Arial"/>
          <w:sz w:val="22"/>
          <w:szCs w:val="22"/>
          <w:lang w:val="it-IT"/>
        </w:rPr>
      </w:pPr>
      <w:r w:rsidRPr="000235A9">
        <w:rPr>
          <w:rFonts w:ascii="Trebuchet MS" w:eastAsia="Arial" w:hAnsi="Trebuchet MS" w:cs="Arial"/>
          <w:sz w:val="22"/>
          <w:szCs w:val="22"/>
          <w:lang w:val="it-IT"/>
        </w:rPr>
        <w:t>La gara deve essere suddivisa in due periodi uguali di 25 minuti ciascuno con un intervallo di 10 minuti.</w:t>
      </w:r>
    </w:p>
    <w:p w:rsidR="007455D3" w:rsidRPr="000235A9" w:rsidRDefault="007455D3">
      <w:pPr>
        <w:spacing w:before="3" w:line="180" w:lineRule="exact"/>
        <w:rPr>
          <w:rFonts w:ascii="Trebuchet MS" w:hAnsi="Trebuchet MS"/>
          <w:sz w:val="18"/>
          <w:szCs w:val="18"/>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REGOLA 11 - Fuorigioco</w:t>
      </w:r>
    </w:p>
    <w:p w:rsidR="007455D3" w:rsidRPr="000235A9" w:rsidRDefault="007455D3">
      <w:pPr>
        <w:spacing w:before="9"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sz w:val="22"/>
          <w:szCs w:val="22"/>
          <w:lang w:val="it-IT"/>
        </w:rPr>
        <w:t>La regola del fuori gioco non si applica nel Calcio a 7.</w:t>
      </w:r>
    </w:p>
    <w:p w:rsidR="007455D3" w:rsidRPr="000235A9" w:rsidRDefault="007455D3">
      <w:pPr>
        <w:spacing w:before="3" w:line="100" w:lineRule="exact"/>
        <w:rPr>
          <w:rFonts w:ascii="Trebuchet MS" w:hAnsi="Trebuchet MS"/>
          <w:sz w:val="10"/>
          <w:szCs w:val="10"/>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REGOLA 12 - Falli e scorrettezze</w:t>
      </w:r>
    </w:p>
    <w:p w:rsidR="007455D3" w:rsidRPr="000235A9" w:rsidRDefault="007455D3">
      <w:pPr>
        <w:spacing w:before="6"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lang w:val="it-IT"/>
        </w:rPr>
        <w:t>Retropassaggio</w:t>
      </w:r>
    </w:p>
    <w:p w:rsidR="007455D3" w:rsidRPr="000235A9" w:rsidRDefault="007455D3">
      <w:pPr>
        <w:spacing w:before="9" w:line="120" w:lineRule="exact"/>
        <w:rPr>
          <w:rFonts w:ascii="Trebuchet MS" w:hAnsi="Trebuchet MS"/>
          <w:sz w:val="12"/>
          <w:szCs w:val="12"/>
          <w:lang w:val="it-IT"/>
        </w:rPr>
      </w:pPr>
    </w:p>
    <w:p w:rsidR="007455D3" w:rsidRPr="000235A9" w:rsidRDefault="00B85340">
      <w:pPr>
        <w:spacing w:line="360" w:lineRule="auto"/>
        <w:ind w:left="1552" w:right="74" w:hanging="1419"/>
        <w:jc w:val="both"/>
        <w:rPr>
          <w:rFonts w:ascii="Trebuchet MS" w:eastAsia="Arial" w:hAnsi="Trebuchet MS" w:cs="Arial"/>
          <w:sz w:val="22"/>
          <w:szCs w:val="22"/>
          <w:lang w:val="it-IT"/>
        </w:rPr>
      </w:pPr>
      <w:r w:rsidRPr="000235A9">
        <w:rPr>
          <w:rFonts w:ascii="Trebuchet MS" w:eastAsia="Arial" w:hAnsi="Trebuchet MS" w:cs="Arial"/>
          <w:sz w:val="22"/>
          <w:szCs w:val="22"/>
          <w:lang w:val="it-IT"/>
        </w:rPr>
        <w:t xml:space="preserve">Paragrafo 5)   un calciatore che giocando da portiere all’interno della propria area di rigore tocca il pallone con le mani dopo che gli è stato passato deliberatamente con i piedi o su fallo laterale da un calciatore della stessa squadra </w:t>
      </w:r>
      <w:r w:rsidRPr="000235A9">
        <w:rPr>
          <w:rFonts w:ascii="Trebuchet MS" w:eastAsia="Arial" w:hAnsi="Trebuchet MS" w:cs="Arial"/>
          <w:b/>
          <w:sz w:val="22"/>
          <w:szCs w:val="22"/>
          <w:lang w:val="it-IT"/>
        </w:rPr>
        <w:t xml:space="preserve">commette un fallo che deve essere punito con un calcio di punizione indiretto, </w:t>
      </w:r>
      <w:r w:rsidRPr="000235A9">
        <w:rPr>
          <w:rFonts w:ascii="Trebuchet MS" w:eastAsia="Arial" w:hAnsi="Trebuchet MS" w:cs="Arial"/>
          <w:sz w:val="22"/>
          <w:szCs w:val="22"/>
          <w:lang w:val="it-IT"/>
        </w:rPr>
        <w:t>accordato alla squadra avversaria dal punto in cui è stata commessa l’infrazione con riserva delle condizioni di deroga imposte dalla regola 13.</w:t>
      </w:r>
    </w:p>
    <w:p w:rsidR="00DA1451" w:rsidRPr="000235A9" w:rsidRDefault="00DA1451">
      <w:pPr>
        <w:rPr>
          <w:rFonts w:ascii="Trebuchet MS" w:eastAsia="Arial" w:hAnsi="Trebuchet MS" w:cs="Arial"/>
          <w:sz w:val="22"/>
          <w:szCs w:val="22"/>
          <w:lang w:val="it-IT"/>
        </w:rPr>
      </w:pPr>
      <w:r w:rsidRPr="000235A9">
        <w:rPr>
          <w:rFonts w:ascii="Trebuchet MS" w:eastAsia="Arial" w:hAnsi="Trebuchet MS" w:cs="Arial"/>
          <w:sz w:val="22"/>
          <w:szCs w:val="22"/>
          <w:lang w:val="it-IT"/>
        </w:rPr>
        <w:br w:type="page"/>
      </w:r>
    </w:p>
    <w:p w:rsidR="007455D3" w:rsidRPr="000235A9" w:rsidRDefault="00B85340" w:rsidP="00155529">
      <w:pPr>
        <w:pBdr>
          <w:bottom w:val="double" w:sz="4" w:space="1" w:color="C00000"/>
        </w:pBdr>
        <w:shd w:val="clear" w:color="auto" w:fill="FFC000"/>
        <w:spacing w:before="83"/>
        <w:ind w:left="1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lastRenderedPageBreak/>
        <w:t>Allegato 9 – MEMORANDUM</w:t>
      </w:r>
    </w:p>
    <w:p w:rsidR="007455D3" w:rsidRPr="000235A9" w:rsidRDefault="007455D3">
      <w:pPr>
        <w:spacing w:before="6" w:line="240" w:lineRule="exact"/>
        <w:rPr>
          <w:rFonts w:ascii="Trebuchet MS" w:hAnsi="Trebuchet MS"/>
          <w:sz w:val="24"/>
          <w:szCs w:val="24"/>
          <w:lang w:val="it-IT"/>
        </w:rPr>
      </w:pPr>
    </w:p>
    <w:p w:rsidR="00E21581" w:rsidRPr="000235A9" w:rsidRDefault="00E21581" w:rsidP="00E21581">
      <w:pPr>
        <w:spacing w:before="15" w:line="260" w:lineRule="exact"/>
        <w:rPr>
          <w:rFonts w:ascii="Trebuchet MS" w:hAnsi="Trebuchet MS"/>
          <w:sz w:val="26"/>
          <w:szCs w:val="26"/>
          <w:lang w:val="it-IT"/>
        </w:rPr>
      </w:pPr>
    </w:p>
    <w:p w:rsidR="00E21581" w:rsidRPr="000235A9" w:rsidRDefault="00E21581" w:rsidP="00E21581">
      <w:pPr>
        <w:ind w:left="384"/>
        <w:rPr>
          <w:rFonts w:ascii="Trebuchet MS" w:hAnsi="Trebuchet MS"/>
          <w:lang w:val="it-IT"/>
        </w:rPr>
      </w:pPr>
      <w:r w:rsidRPr="000235A9">
        <w:rPr>
          <w:rFonts w:ascii="Trebuchet MS" w:hAnsi="Trebuchet MS"/>
          <w:noProof/>
          <w:lang w:val="it-IT" w:eastAsia="it-IT"/>
        </w:rPr>
        <w:drawing>
          <wp:inline distT="0" distB="0" distL="0" distR="0" wp14:anchorId="5D05ED98" wp14:editId="4778C5AC">
            <wp:extent cx="466725" cy="1152525"/>
            <wp:effectExtent l="0" t="0" r="9525" b="9525"/>
            <wp:docPr id="1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rsidR="00E21581" w:rsidRPr="000235A9" w:rsidRDefault="00E21581" w:rsidP="00E21581">
      <w:pPr>
        <w:spacing w:before="15" w:line="260" w:lineRule="exact"/>
        <w:rPr>
          <w:rFonts w:ascii="Trebuchet MS" w:hAnsi="Trebuchet MS"/>
          <w:sz w:val="26"/>
          <w:szCs w:val="26"/>
          <w:lang w:val="it-IT"/>
        </w:rPr>
      </w:pPr>
    </w:p>
    <w:p w:rsidR="00E21581" w:rsidRPr="000235A9" w:rsidRDefault="00E21581" w:rsidP="00E21581">
      <w:pPr>
        <w:spacing w:before="17" w:line="360" w:lineRule="exact"/>
        <w:ind w:left="3286"/>
        <w:rPr>
          <w:rFonts w:ascii="Trebuchet MS" w:eastAsia="Trebuchet MS" w:hAnsi="Trebuchet MS" w:cs="Trebuchet MS"/>
          <w:sz w:val="32"/>
          <w:szCs w:val="32"/>
          <w:lang w:val="it-IT"/>
        </w:rPr>
      </w:pPr>
      <w:r w:rsidRPr="000235A9">
        <w:rPr>
          <w:rFonts w:ascii="Trebuchet MS" w:hAnsi="Trebuchet MS"/>
          <w:noProof/>
          <w:lang w:val="it-IT" w:eastAsia="it-IT"/>
        </w:rPr>
        <w:drawing>
          <wp:anchor distT="0" distB="0" distL="114300" distR="114300" simplePos="0" relativeHeight="251657216" behindDoc="1" locked="0" layoutInCell="1" allowOverlap="1" wp14:anchorId="7F442F12" wp14:editId="75CED2B3">
            <wp:simplePos x="0" y="0"/>
            <wp:positionH relativeFrom="page">
              <wp:posOffset>2068195</wp:posOffset>
            </wp:positionH>
            <wp:positionV relativeFrom="paragraph">
              <wp:posOffset>-1224915</wp:posOffset>
            </wp:positionV>
            <wp:extent cx="2522220" cy="972185"/>
            <wp:effectExtent l="0" t="0" r="0" b="0"/>
            <wp:wrapNone/>
            <wp:docPr id="12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14:sizeRelH relativeFrom="page">
              <wp14:pctWidth>0</wp14:pctWidth>
            </wp14:sizeRelH>
            <wp14:sizeRelV relativeFrom="page">
              <wp14:pctHeight>0</wp14:pctHeight>
            </wp14:sizeRelV>
          </wp:anchor>
        </w:drawing>
      </w:r>
      <w:r w:rsidRPr="000235A9">
        <w:rPr>
          <w:rFonts w:ascii="Trebuchet MS" w:hAnsi="Trebuchet MS"/>
          <w:noProof/>
          <w:lang w:val="it-IT" w:eastAsia="it-IT"/>
        </w:rPr>
        <w:drawing>
          <wp:anchor distT="0" distB="0" distL="114300" distR="114300" simplePos="0" relativeHeight="251658240" behindDoc="1" locked="0" layoutInCell="1" allowOverlap="1" wp14:anchorId="1A762553" wp14:editId="4182A437">
            <wp:simplePos x="0" y="0"/>
            <wp:positionH relativeFrom="page">
              <wp:posOffset>4683125</wp:posOffset>
            </wp:positionH>
            <wp:positionV relativeFrom="paragraph">
              <wp:posOffset>-1153160</wp:posOffset>
            </wp:positionV>
            <wp:extent cx="601980" cy="646430"/>
            <wp:effectExtent l="0" t="0" r="7620" b="1270"/>
            <wp:wrapNone/>
            <wp:docPr id="1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14:sizeRelH relativeFrom="page">
              <wp14:pctWidth>0</wp14:pctWidth>
            </wp14:sizeRelH>
            <wp14:sizeRelV relativeFrom="page">
              <wp14:pctHeight>0</wp14:pctHeight>
            </wp14:sizeRelV>
          </wp:anchor>
        </w:drawing>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D</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E</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V</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O</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I</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C</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O</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D</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A</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E</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14:shadow w14:blurRad="50800" w14:dist="38100" w14:dir="2700000" w14:sx="100000" w14:sy="100000" w14:kx="0" w14:ky="0" w14:algn="tl">
            <w14:srgbClr w14:val="000000">
              <w14:alpha w14:val="60000"/>
            </w14:srgbClr>
          </w14:shadow>
        </w:rPr>
        <w:t>:</w:t>
      </w: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before="19" w:line="260" w:lineRule="exact"/>
        <w:rPr>
          <w:rFonts w:ascii="Trebuchet MS" w:hAnsi="Trebuchet MS"/>
          <w:sz w:val="26"/>
          <w:szCs w:val="26"/>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before="12" w:line="240" w:lineRule="exact"/>
        <w:rPr>
          <w:rFonts w:ascii="Trebuchet MS" w:hAnsi="Trebuchet MS"/>
          <w:sz w:val="24"/>
          <w:szCs w:val="24"/>
          <w:lang w:val="it-IT"/>
        </w:rPr>
      </w:pPr>
    </w:p>
    <w:p w:rsidR="00E21581" w:rsidRPr="000235A9" w:rsidRDefault="00E21581" w:rsidP="00E21581">
      <w:pPr>
        <w:tabs>
          <w:tab w:val="right" w:pos="9781"/>
        </w:tabs>
        <w:spacing w:line="360" w:lineRule="auto"/>
        <w:ind w:left="473"/>
        <w:rPr>
          <w:rFonts w:ascii="Trebuchet MS" w:eastAsia="Trebuchet MS" w:hAnsi="Trebuchet MS" w:cs="Trebuchet MS"/>
          <w:color w:val="000000"/>
          <w:sz w:val="28"/>
          <w:szCs w:val="28"/>
          <w:lang w:val="it-IT"/>
        </w:rPr>
      </w:pPr>
      <w:r w:rsidRPr="000235A9">
        <w:rPr>
          <w:rFonts w:ascii="Trebuchet MS" w:eastAsia="Trebuchet MS" w:hAnsi="Trebuchet MS" w:cs="Trebuchet MS"/>
          <w:sz w:val="28"/>
          <w:szCs w:val="28"/>
          <w:lang w:val="it-IT"/>
        </w:rPr>
        <w:t>RICHIESTA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ADESIONE</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w:t>
      </w:r>
      <w:r w:rsidRPr="000235A9">
        <w:rPr>
          <w:rFonts w:ascii="Trebuchet MS" w:eastAsia="Trebuchet MS" w:hAnsi="Trebuchet MS" w:cs="Trebuchet MS"/>
          <w:b/>
          <w:color w:val="FF0000"/>
          <w:sz w:val="28"/>
          <w:szCs w:val="28"/>
          <w:lang w:val="it-IT"/>
        </w:rPr>
        <w:t>ALLEGATO</w:t>
      </w:r>
      <w:r w:rsidRPr="000235A9">
        <w:rPr>
          <w:rFonts w:ascii="Trebuchet MS" w:hAnsi="Trebuchet MS"/>
          <w:b/>
          <w:color w:val="FF0000"/>
          <w:sz w:val="28"/>
          <w:szCs w:val="28"/>
          <w:lang w:val="it-IT"/>
        </w:rPr>
        <w:t xml:space="preserve"> </w:t>
      </w:r>
      <w:r w:rsidRPr="000235A9">
        <w:rPr>
          <w:rFonts w:ascii="Trebuchet MS" w:eastAsia="Trebuchet MS" w:hAnsi="Trebuchet MS" w:cs="Trebuchet MS"/>
          <w:b/>
          <w:color w:val="FF0000"/>
          <w:sz w:val="28"/>
          <w:szCs w:val="28"/>
          <w:lang w:val="it-IT"/>
        </w:rPr>
        <w:t>2</w:t>
      </w:r>
      <w:r w:rsidRPr="000235A9">
        <w:rPr>
          <w:rFonts w:ascii="Trebuchet MS" w:eastAsia="Trebuchet MS" w:hAnsi="Trebuchet MS" w:cs="Trebuchet MS"/>
          <w:color w:val="000000"/>
          <w:sz w:val="28"/>
          <w:szCs w:val="28"/>
          <w:lang w:val="it-IT"/>
        </w:rPr>
        <w:t>)</w:t>
      </w:r>
      <w:r w:rsidRPr="000235A9">
        <w:rPr>
          <w:rFonts w:ascii="Trebuchet MS" w:eastAsia="Trebuchet MS" w:hAnsi="Trebuchet MS" w:cs="Trebuchet MS"/>
          <w:color w:val="000000"/>
          <w:sz w:val="28"/>
          <w:szCs w:val="28"/>
          <w:lang w:val="it-IT"/>
        </w:rPr>
        <w:tab/>
        <w:t>29 Febbraio 2016</w:t>
      </w:r>
    </w:p>
    <w:p w:rsidR="00E21581" w:rsidRPr="000235A9" w:rsidRDefault="00E21581" w:rsidP="00E21581">
      <w:pPr>
        <w:tabs>
          <w:tab w:val="right" w:pos="9781"/>
        </w:tabs>
        <w:spacing w:line="360" w:lineRule="auto"/>
        <w:ind w:left="473"/>
        <w:rPr>
          <w:rFonts w:ascii="Trebuchet MS" w:eastAsia="Trebuchet MS" w:hAnsi="Trebuchet MS" w:cs="Trebuchet MS"/>
          <w:color w:val="000000"/>
          <w:sz w:val="28"/>
          <w:szCs w:val="28"/>
          <w:lang w:val="it-IT"/>
        </w:rPr>
      </w:pPr>
      <w:r w:rsidRPr="000235A9">
        <w:rPr>
          <w:rFonts w:ascii="Trebuchet MS" w:eastAsia="Trebuchet MS" w:hAnsi="Trebuchet MS" w:cs="Trebuchet MS"/>
          <w:color w:val="000000"/>
          <w:sz w:val="28"/>
          <w:szCs w:val="28"/>
          <w:lang w:val="it-IT"/>
        </w:rPr>
        <w:t>con quota maggiorata</w:t>
      </w:r>
      <w:r w:rsidRPr="000235A9">
        <w:rPr>
          <w:rFonts w:ascii="Trebuchet MS" w:hAnsi="Trebuchet MS"/>
          <w:color w:val="000000"/>
          <w:sz w:val="28"/>
          <w:szCs w:val="28"/>
          <w:lang w:val="it-IT"/>
        </w:rPr>
        <w:tab/>
        <w:t>31</w:t>
      </w:r>
      <w:r w:rsidRPr="000235A9">
        <w:rPr>
          <w:rFonts w:ascii="Trebuchet MS" w:eastAsia="Trebuchet MS" w:hAnsi="Trebuchet MS" w:cs="Trebuchet MS"/>
          <w:color w:val="000000"/>
          <w:sz w:val="28"/>
          <w:szCs w:val="28"/>
          <w:lang w:val="it-IT"/>
        </w:rPr>
        <w:t xml:space="preserve"> Marzo 2016</w:t>
      </w:r>
    </w:p>
    <w:p w:rsidR="00E21581" w:rsidRPr="0029646C" w:rsidRDefault="00E21581" w:rsidP="00E21581">
      <w:pPr>
        <w:tabs>
          <w:tab w:val="right" w:pos="9781"/>
        </w:tabs>
        <w:ind w:left="473"/>
        <w:rPr>
          <w:rFonts w:ascii="Trebuchet MS" w:eastAsia="Trebuchet MS" w:hAnsi="Trebuchet MS" w:cs="Trebuchet MS"/>
          <w:lang w:val="it-IT"/>
        </w:rPr>
      </w:pPr>
    </w:p>
    <w:p w:rsidR="00E21581" w:rsidRPr="000235A9" w:rsidRDefault="00E21581" w:rsidP="00E21581">
      <w:pPr>
        <w:tabs>
          <w:tab w:val="right" w:pos="9781"/>
        </w:tabs>
        <w:spacing w:before="9" w:line="240" w:lineRule="exact"/>
        <w:rPr>
          <w:rFonts w:ascii="Trebuchet MS" w:hAnsi="Trebuchet MS"/>
          <w:sz w:val="24"/>
          <w:szCs w:val="24"/>
          <w:lang w:val="it-IT"/>
        </w:rPr>
      </w:pPr>
    </w:p>
    <w:p w:rsidR="00E21581" w:rsidRPr="000235A9" w:rsidRDefault="00E21581" w:rsidP="00E21581">
      <w:pPr>
        <w:tabs>
          <w:tab w:val="right" w:pos="9781"/>
        </w:tabs>
        <w:spacing w:line="360" w:lineRule="auto"/>
        <w:ind w:left="473"/>
        <w:rPr>
          <w:rFonts w:ascii="Trebuchet MS" w:eastAsia="Trebuchet MS" w:hAnsi="Trebuchet MS" w:cs="Trebuchet MS"/>
          <w:color w:val="000000"/>
          <w:sz w:val="28"/>
          <w:szCs w:val="28"/>
          <w:lang w:val="it-IT"/>
        </w:rPr>
      </w:pPr>
      <w:r w:rsidRPr="000235A9">
        <w:rPr>
          <w:rFonts w:ascii="Trebuchet MS" w:eastAsia="Trebuchet MS" w:hAnsi="Trebuchet MS" w:cs="Trebuchet MS"/>
          <w:sz w:val="28"/>
          <w:szCs w:val="28"/>
          <w:lang w:val="it-IT"/>
        </w:rPr>
        <w:t>CAPARRA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QUOTA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D'ISCRIZIONE</w:t>
      </w:r>
      <w:r w:rsidRPr="000235A9">
        <w:rPr>
          <w:rFonts w:ascii="Trebuchet MS" w:hAnsi="Trebuchet MS"/>
          <w:sz w:val="28"/>
          <w:szCs w:val="28"/>
          <w:lang w:val="it-IT"/>
        </w:rPr>
        <w:tab/>
      </w:r>
      <w:r w:rsidRPr="000235A9">
        <w:rPr>
          <w:rFonts w:ascii="Trebuchet MS" w:eastAsia="Trebuchet MS" w:hAnsi="Trebuchet MS" w:cs="Trebuchet MS"/>
          <w:color w:val="000000"/>
          <w:sz w:val="28"/>
          <w:szCs w:val="28"/>
          <w:lang w:val="it-IT"/>
        </w:rPr>
        <w:t>29 Febbraio 2016</w:t>
      </w:r>
    </w:p>
    <w:p w:rsidR="00E21581" w:rsidRPr="000235A9" w:rsidRDefault="00155529" w:rsidP="00E21581">
      <w:pPr>
        <w:tabs>
          <w:tab w:val="right" w:pos="9781"/>
        </w:tabs>
        <w:spacing w:line="360" w:lineRule="auto"/>
        <w:ind w:left="473"/>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c</w:t>
      </w:r>
      <w:r w:rsidR="00E21581" w:rsidRPr="000235A9">
        <w:rPr>
          <w:rFonts w:ascii="Trebuchet MS" w:eastAsia="Trebuchet MS" w:hAnsi="Trebuchet MS" w:cs="Trebuchet MS"/>
          <w:sz w:val="28"/>
          <w:szCs w:val="28"/>
          <w:lang w:val="it-IT"/>
        </w:rPr>
        <w:t>on quota maggiorata</w:t>
      </w:r>
      <w:r w:rsidR="00E21581" w:rsidRPr="000235A9">
        <w:rPr>
          <w:rFonts w:ascii="Trebuchet MS" w:eastAsia="Trebuchet MS" w:hAnsi="Trebuchet MS" w:cs="Trebuchet MS"/>
          <w:sz w:val="28"/>
          <w:szCs w:val="28"/>
          <w:lang w:val="it-IT"/>
        </w:rPr>
        <w:tab/>
      </w:r>
      <w:r w:rsidR="00E21581" w:rsidRPr="000235A9">
        <w:rPr>
          <w:rFonts w:ascii="Trebuchet MS" w:hAnsi="Trebuchet MS"/>
          <w:color w:val="000000"/>
          <w:sz w:val="28"/>
          <w:szCs w:val="28"/>
          <w:lang w:val="it-IT"/>
        </w:rPr>
        <w:t>31</w:t>
      </w:r>
      <w:r w:rsidR="00E21581" w:rsidRPr="000235A9">
        <w:rPr>
          <w:rFonts w:ascii="Trebuchet MS" w:eastAsia="Trebuchet MS" w:hAnsi="Trebuchet MS" w:cs="Trebuchet MS"/>
          <w:color w:val="000000"/>
          <w:sz w:val="28"/>
          <w:szCs w:val="28"/>
          <w:lang w:val="it-IT"/>
        </w:rPr>
        <w:t xml:space="preserve"> Marzo 2016</w:t>
      </w:r>
    </w:p>
    <w:p w:rsidR="00E21581" w:rsidRPr="000235A9" w:rsidRDefault="00E21581" w:rsidP="00E21581">
      <w:pPr>
        <w:tabs>
          <w:tab w:val="right" w:pos="9781"/>
        </w:tabs>
        <w:spacing w:line="200" w:lineRule="exact"/>
        <w:rPr>
          <w:rFonts w:ascii="Trebuchet MS" w:hAnsi="Trebuchet MS"/>
          <w:lang w:val="it-IT"/>
        </w:rPr>
      </w:pPr>
    </w:p>
    <w:p w:rsidR="00E21581" w:rsidRPr="000235A9" w:rsidRDefault="00E21581" w:rsidP="00E21581">
      <w:pPr>
        <w:tabs>
          <w:tab w:val="right" w:pos="9781"/>
        </w:tabs>
        <w:spacing w:before="9" w:line="240" w:lineRule="exact"/>
        <w:rPr>
          <w:rFonts w:ascii="Trebuchet MS" w:hAnsi="Trebuchet MS"/>
          <w:sz w:val="24"/>
          <w:szCs w:val="24"/>
          <w:lang w:val="it-IT"/>
        </w:rPr>
      </w:pPr>
    </w:p>
    <w:p w:rsidR="00E21581" w:rsidRPr="000235A9" w:rsidRDefault="00E21581" w:rsidP="00E21581">
      <w:pPr>
        <w:tabs>
          <w:tab w:val="right" w:pos="9781"/>
        </w:tabs>
        <w:ind w:left="473"/>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SALDO</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QUOTA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D'ISCRIZIONE</w:t>
      </w:r>
      <w:r w:rsidRPr="000235A9">
        <w:rPr>
          <w:rFonts w:ascii="Trebuchet MS" w:hAnsi="Trebuchet MS"/>
          <w:sz w:val="28"/>
          <w:szCs w:val="28"/>
          <w:lang w:val="it-IT"/>
        </w:rPr>
        <w:tab/>
      </w:r>
      <w:r w:rsidRPr="000235A9">
        <w:rPr>
          <w:rFonts w:ascii="Trebuchet MS" w:eastAsia="Trebuchet MS" w:hAnsi="Trebuchet MS" w:cs="Trebuchet MS"/>
          <w:sz w:val="28"/>
          <w:szCs w:val="28"/>
          <w:lang w:val="it-IT"/>
        </w:rPr>
        <w:t>30</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Aprile</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2016</w:t>
      </w:r>
    </w:p>
    <w:p w:rsidR="00E21581" w:rsidRPr="000235A9" w:rsidRDefault="00E21581" w:rsidP="00E21581">
      <w:pPr>
        <w:tabs>
          <w:tab w:val="right" w:pos="9781"/>
        </w:tabs>
        <w:spacing w:line="200" w:lineRule="exact"/>
        <w:rPr>
          <w:rFonts w:ascii="Trebuchet MS" w:hAnsi="Trebuchet MS"/>
          <w:lang w:val="it-IT"/>
        </w:rPr>
      </w:pPr>
    </w:p>
    <w:p w:rsidR="00E21581" w:rsidRPr="000235A9" w:rsidRDefault="00E21581" w:rsidP="00E21581">
      <w:pPr>
        <w:tabs>
          <w:tab w:val="right" w:pos="9781"/>
        </w:tabs>
        <w:spacing w:before="8" w:line="280" w:lineRule="exact"/>
        <w:rPr>
          <w:rFonts w:ascii="Trebuchet MS" w:hAnsi="Trebuchet MS"/>
          <w:sz w:val="28"/>
          <w:szCs w:val="28"/>
          <w:lang w:val="it-IT"/>
        </w:rPr>
      </w:pPr>
    </w:p>
    <w:p w:rsidR="00E21581" w:rsidRPr="000235A9" w:rsidRDefault="00E21581" w:rsidP="00E21581">
      <w:pPr>
        <w:tabs>
          <w:tab w:val="right" w:pos="9781"/>
        </w:tabs>
        <w:ind w:left="473"/>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TRASMISSIONE</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ELENCO</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ATLETI</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w:t>
      </w:r>
      <w:r w:rsidRPr="000235A9">
        <w:rPr>
          <w:rFonts w:ascii="Trebuchet MS" w:eastAsia="Trebuchet MS" w:hAnsi="Trebuchet MS" w:cs="Trebuchet MS"/>
          <w:b/>
          <w:color w:val="FF0000"/>
          <w:sz w:val="28"/>
          <w:szCs w:val="28"/>
          <w:lang w:val="it-IT"/>
        </w:rPr>
        <w:t>ALLEGATO</w:t>
      </w:r>
      <w:r w:rsidRPr="000235A9">
        <w:rPr>
          <w:rFonts w:ascii="Trebuchet MS" w:hAnsi="Trebuchet MS"/>
          <w:b/>
          <w:color w:val="FF0000"/>
          <w:sz w:val="28"/>
          <w:szCs w:val="28"/>
          <w:lang w:val="it-IT"/>
        </w:rPr>
        <w:t xml:space="preserve"> </w:t>
      </w:r>
      <w:r w:rsidRPr="000235A9">
        <w:rPr>
          <w:rFonts w:ascii="Trebuchet MS" w:eastAsia="Trebuchet MS" w:hAnsi="Trebuchet MS" w:cs="Trebuchet MS"/>
          <w:b/>
          <w:color w:val="FF0000"/>
          <w:sz w:val="28"/>
          <w:szCs w:val="28"/>
          <w:lang w:val="it-IT"/>
        </w:rPr>
        <w:t>3</w:t>
      </w:r>
      <w:r w:rsidRPr="000235A9">
        <w:rPr>
          <w:rFonts w:ascii="Trebuchet MS" w:eastAsia="Trebuchet MS" w:hAnsi="Trebuchet MS" w:cs="Trebuchet MS"/>
          <w:color w:val="000000"/>
          <w:sz w:val="28"/>
          <w:szCs w:val="28"/>
          <w:lang w:val="it-IT"/>
        </w:rPr>
        <w:t>)</w:t>
      </w:r>
      <w:r w:rsidRPr="000235A9">
        <w:rPr>
          <w:rFonts w:ascii="Trebuchet MS" w:hAnsi="Trebuchet MS"/>
          <w:color w:val="000000"/>
          <w:sz w:val="28"/>
          <w:szCs w:val="28"/>
          <w:lang w:val="it-IT"/>
        </w:rPr>
        <w:tab/>
      </w:r>
      <w:r w:rsidRPr="000235A9">
        <w:rPr>
          <w:rFonts w:ascii="Trebuchet MS" w:eastAsia="Trebuchet MS" w:hAnsi="Trebuchet MS" w:cs="Trebuchet MS"/>
          <w:color w:val="000000"/>
          <w:sz w:val="28"/>
          <w:szCs w:val="28"/>
          <w:lang w:val="it-IT"/>
        </w:rPr>
        <w:t>21 Maggio 2016</w:t>
      </w:r>
    </w:p>
    <w:p w:rsidR="00E21581" w:rsidRPr="000235A9" w:rsidRDefault="00E21581" w:rsidP="00E21581">
      <w:pPr>
        <w:tabs>
          <w:tab w:val="right" w:pos="9781"/>
        </w:tabs>
        <w:spacing w:line="200" w:lineRule="exact"/>
        <w:rPr>
          <w:rFonts w:ascii="Trebuchet MS" w:hAnsi="Trebuchet MS"/>
          <w:lang w:val="it-IT"/>
        </w:rPr>
      </w:pPr>
    </w:p>
    <w:p w:rsidR="00E21581" w:rsidRPr="000235A9" w:rsidRDefault="00E21581" w:rsidP="00E21581">
      <w:pPr>
        <w:tabs>
          <w:tab w:val="right" w:pos="9781"/>
        </w:tabs>
        <w:spacing w:before="9" w:line="240" w:lineRule="exact"/>
        <w:rPr>
          <w:rFonts w:ascii="Trebuchet MS" w:hAnsi="Trebuchet MS"/>
          <w:sz w:val="24"/>
          <w:szCs w:val="24"/>
          <w:lang w:val="it-IT"/>
        </w:rPr>
      </w:pPr>
    </w:p>
    <w:p w:rsidR="00E21581" w:rsidRPr="000235A9" w:rsidRDefault="00E21581" w:rsidP="00E21581">
      <w:pPr>
        <w:tabs>
          <w:tab w:val="right" w:pos="9781"/>
        </w:tabs>
        <w:ind w:left="473" w:right="-63"/>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TRASMISSIONE</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DICHIARAZIONE</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CONTESTUALE</w:t>
      </w:r>
      <w:r w:rsidRPr="000235A9">
        <w:rPr>
          <w:rFonts w:ascii="Trebuchet MS" w:eastAsia="Trebuchet MS" w:hAnsi="Trebuchet MS" w:cs="Trebuchet MS"/>
          <w:sz w:val="28"/>
          <w:szCs w:val="28"/>
          <w:lang w:val="it-IT"/>
        </w:rPr>
        <w:br/>
        <w:t>PRESIDENTE</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RESPONSABILE</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SQUADRA (</w:t>
      </w:r>
      <w:r w:rsidRPr="000235A9">
        <w:rPr>
          <w:rFonts w:ascii="Trebuchet MS" w:eastAsia="Trebuchet MS" w:hAnsi="Trebuchet MS" w:cs="Trebuchet MS"/>
          <w:b/>
          <w:color w:val="FF0000"/>
          <w:sz w:val="28"/>
          <w:szCs w:val="28"/>
          <w:lang w:val="it-IT"/>
        </w:rPr>
        <w:t>ALLEGATO</w:t>
      </w:r>
      <w:r w:rsidRPr="000235A9">
        <w:rPr>
          <w:rFonts w:ascii="Trebuchet MS" w:hAnsi="Trebuchet MS"/>
          <w:b/>
          <w:color w:val="FF0000"/>
          <w:sz w:val="28"/>
          <w:szCs w:val="28"/>
          <w:lang w:val="it-IT"/>
        </w:rPr>
        <w:t xml:space="preserve"> </w:t>
      </w:r>
      <w:r w:rsidRPr="000235A9">
        <w:rPr>
          <w:rFonts w:ascii="Trebuchet MS" w:eastAsia="Trebuchet MS" w:hAnsi="Trebuchet MS" w:cs="Trebuchet MS"/>
          <w:b/>
          <w:color w:val="FF0000"/>
          <w:sz w:val="28"/>
          <w:szCs w:val="28"/>
          <w:lang w:val="it-IT"/>
        </w:rPr>
        <w:t>5</w:t>
      </w:r>
      <w:r w:rsidRPr="000235A9">
        <w:rPr>
          <w:rFonts w:ascii="Trebuchet MS" w:eastAsia="Trebuchet MS" w:hAnsi="Trebuchet MS" w:cs="Trebuchet MS"/>
          <w:color w:val="000000"/>
          <w:sz w:val="28"/>
          <w:szCs w:val="28"/>
          <w:lang w:val="it-IT"/>
        </w:rPr>
        <w:t>)</w:t>
      </w:r>
      <w:r w:rsidRPr="000235A9">
        <w:rPr>
          <w:rFonts w:ascii="Trebuchet MS" w:hAnsi="Trebuchet MS"/>
          <w:color w:val="000000"/>
          <w:sz w:val="28"/>
          <w:szCs w:val="28"/>
          <w:lang w:val="it-IT"/>
        </w:rPr>
        <w:tab/>
      </w:r>
      <w:r w:rsidRPr="000235A9">
        <w:rPr>
          <w:rFonts w:ascii="Trebuchet MS" w:eastAsia="Trebuchet MS" w:hAnsi="Trebuchet MS" w:cs="Trebuchet MS"/>
          <w:color w:val="000000"/>
          <w:sz w:val="28"/>
          <w:szCs w:val="28"/>
          <w:lang w:val="it-IT"/>
        </w:rPr>
        <w:t>21 Maggio 2016</w:t>
      </w:r>
    </w:p>
    <w:p w:rsidR="00E21581" w:rsidRPr="000235A9" w:rsidRDefault="00E21581" w:rsidP="00E21581">
      <w:pPr>
        <w:tabs>
          <w:tab w:val="right" w:pos="9781"/>
        </w:tabs>
        <w:spacing w:line="200" w:lineRule="exact"/>
        <w:rPr>
          <w:rFonts w:ascii="Trebuchet MS" w:hAnsi="Trebuchet MS"/>
          <w:lang w:val="it-IT"/>
        </w:rPr>
      </w:pPr>
    </w:p>
    <w:p w:rsidR="0029646C" w:rsidRDefault="0029646C" w:rsidP="0029646C">
      <w:pPr>
        <w:tabs>
          <w:tab w:val="right" w:pos="9781"/>
        </w:tabs>
        <w:spacing w:before="9" w:line="240" w:lineRule="exact"/>
        <w:rPr>
          <w:rFonts w:ascii="Trebuchet MS" w:hAnsi="Trebuchet MS"/>
          <w:sz w:val="24"/>
          <w:szCs w:val="24"/>
          <w:lang w:val="it-IT"/>
        </w:rPr>
      </w:pPr>
    </w:p>
    <w:p w:rsidR="000235A9" w:rsidRPr="000235A9" w:rsidRDefault="000235A9" w:rsidP="000235A9">
      <w:pPr>
        <w:tabs>
          <w:tab w:val="right" w:pos="9781"/>
        </w:tabs>
        <w:ind w:left="473"/>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QUOTA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D'ISCRIZIONE</w:t>
      </w:r>
      <w:r>
        <w:rPr>
          <w:rFonts w:ascii="Trebuchet MS" w:eastAsia="Trebuchet MS" w:hAnsi="Trebuchet MS" w:cs="Trebuchet MS"/>
          <w:sz w:val="28"/>
          <w:szCs w:val="28"/>
          <w:lang w:val="it-IT"/>
        </w:rPr>
        <w:t xml:space="preserve"> FASE DI SETTEMBRE</w:t>
      </w:r>
      <w:r w:rsidRPr="000235A9">
        <w:rPr>
          <w:rFonts w:ascii="Trebuchet MS" w:hAnsi="Trebuchet MS"/>
          <w:sz w:val="28"/>
          <w:szCs w:val="28"/>
          <w:lang w:val="it-IT"/>
        </w:rPr>
        <w:tab/>
      </w:r>
      <w:r w:rsidRPr="000235A9">
        <w:rPr>
          <w:rFonts w:ascii="Trebuchet MS" w:eastAsia="Trebuchet MS" w:hAnsi="Trebuchet MS" w:cs="Trebuchet MS"/>
          <w:sz w:val="28"/>
          <w:szCs w:val="28"/>
          <w:lang w:val="it-IT"/>
        </w:rPr>
        <w:t>30</w:t>
      </w:r>
      <w:r w:rsidRPr="000235A9">
        <w:rPr>
          <w:rFonts w:ascii="Trebuchet MS" w:hAnsi="Trebuchet MS"/>
          <w:sz w:val="28"/>
          <w:szCs w:val="28"/>
          <w:lang w:val="it-IT"/>
        </w:rPr>
        <w:t xml:space="preserve"> </w:t>
      </w:r>
      <w:r>
        <w:rPr>
          <w:rFonts w:ascii="Trebuchet MS" w:eastAsia="Trebuchet MS" w:hAnsi="Trebuchet MS" w:cs="Trebuchet MS"/>
          <w:sz w:val="28"/>
          <w:szCs w:val="28"/>
          <w:lang w:val="it-IT"/>
        </w:rPr>
        <w:t>Giugno</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2016</w:t>
      </w:r>
    </w:p>
    <w:p w:rsidR="0029646C" w:rsidRPr="000235A9" w:rsidRDefault="0029646C" w:rsidP="0029646C">
      <w:pPr>
        <w:tabs>
          <w:tab w:val="right" w:pos="9781"/>
        </w:tabs>
        <w:spacing w:line="200" w:lineRule="exact"/>
        <w:rPr>
          <w:rFonts w:ascii="Trebuchet MS" w:hAnsi="Trebuchet MS"/>
          <w:lang w:val="it-IT"/>
        </w:rPr>
      </w:pPr>
    </w:p>
    <w:p w:rsidR="000235A9" w:rsidRPr="000235A9" w:rsidRDefault="000235A9" w:rsidP="00E21581">
      <w:pPr>
        <w:tabs>
          <w:tab w:val="right" w:pos="9781"/>
        </w:tabs>
        <w:spacing w:before="9" w:line="240" w:lineRule="exact"/>
        <w:rPr>
          <w:rFonts w:ascii="Trebuchet MS" w:hAnsi="Trebuchet MS"/>
          <w:sz w:val="24"/>
          <w:szCs w:val="24"/>
          <w:lang w:val="it-IT"/>
        </w:rPr>
      </w:pPr>
    </w:p>
    <w:p w:rsidR="00E21581" w:rsidRPr="000235A9" w:rsidRDefault="00E21581" w:rsidP="00E21581">
      <w:pPr>
        <w:tabs>
          <w:tab w:val="right" w:pos="9781"/>
        </w:tabs>
        <w:ind w:left="473"/>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TRASMISSIONE</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AGGIORNAMENTO</w:t>
      </w:r>
      <w:r w:rsidRPr="000235A9">
        <w:rPr>
          <w:rFonts w:ascii="Trebuchet MS" w:eastAsia="Trebuchet MS" w:hAnsi="Trebuchet MS" w:cs="Trebuchet MS"/>
          <w:sz w:val="28"/>
          <w:szCs w:val="28"/>
          <w:lang w:val="it-IT"/>
        </w:rPr>
        <w:br/>
        <w:t>ELENCO</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ATLETI</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w:t>
      </w:r>
      <w:r w:rsidRPr="000235A9">
        <w:rPr>
          <w:rFonts w:ascii="Trebuchet MS" w:eastAsia="Trebuchet MS" w:hAnsi="Trebuchet MS" w:cs="Trebuchet MS"/>
          <w:b/>
          <w:color w:val="FF0000"/>
          <w:sz w:val="28"/>
          <w:szCs w:val="28"/>
          <w:lang w:val="it-IT"/>
        </w:rPr>
        <w:t>ALLEGATO</w:t>
      </w:r>
      <w:r w:rsidRPr="000235A9">
        <w:rPr>
          <w:rFonts w:ascii="Trebuchet MS" w:hAnsi="Trebuchet MS"/>
          <w:b/>
          <w:color w:val="FF0000"/>
          <w:sz w:val="28"/>
          <w:szCs w:val="28"/>
          <w:lang w:val="it-IT"/>
        </w:rPr>
        <w:t xml:space="preserve"> 7</w:t>
      </w:r>
      <w:r w:rsidRPr="000235A9">
        <w:rPr>
          <w:rFonts w:ascii="Trebuchet MS" w:eastAsia="Trebuchet MS" w:hAnsi="Trebuchet MS" w:cs="Trebuchet MS"/>
          <w:color w:val="000000"/>
          <w:sz w:val="28"/>
          <w:szCs w:val="28"/>
          <w:lang w:val="it-IT"/>
        </w:rPr>
        <w:t>)</w:t>
      </w:r>
      <w:r w:rsidRPr="000235A9">
        <w:rPr>
          <w:rFonts w:ascii="Trebuchet MS" w:hAnsi="Trebuchet MS"/>
          <w:color w:val="000000"/>
          <w:sz w:val="28"/>
          <w:szCs w:val="28"/>
          <w:lang w:val="it-IT"/>
        </w:rPr>
        <w:tab/>
      </w:r>
      <w:r w:rsidRPr="000235A9">
        <w:rPr>
          <w:rFonts w:ascii="Trebuchet MS" w:eastAsia="Trebuchet MS" w:hAnsi="Trebuchet MS" w:cs="Trebuchet MS"/>
          <w:color w:val="000000"/>
          <w:sz w:val="28"/>
          <w:szCs w:val="28"/>
          <w:lang w:val="it-IT"/>
        </w:rPr>
        <w:t>12</w:t>
      </w:r>
      <w:r w:rsidRPr="000235A9">
        <w:rPr>
          <w:rFonts w:ascii="Trebuchet MS" w:hAnsi="Trebuchet MS"/>
          <w:color w:val="000000"/>
          <w:sz w:val="28"/>
          <w:szCs w:val="28"/>
          <w:lang w:val="it-IT"/>
        </w:rPr>
        <w:t xml:space="preserve"> </w:t>
      </w:r>
      <w:r w:rsidRPr="000235A9">
        <w:rPr>
          <w:rFonts w:ascii="Trebuchet MS" w:eastAsia="Trebuchet MS" w:hAnsi="Trebuchet MS" w:cs="Trebuchet MS"/>
          <w:color w:val="000000"/>
          <w:sz w:val="28"/>
          <w:szCs w:val="28"/>
          <w:lang w:val="it-IT"/>
        </w:rPr>
        <w:t>Settembre</w:t>
      </w:r>
      <w:r w:rsidRPr="000235A9">
        <w:rPr>
          <w:rFonts w:ascii="Trebuchet MS" w:hAnsi="Trebuchet MS"/>
          <w:color w:val="000000"/>
          <w:sz w:val="28"/>
          <w:szCs w:val="28"/>
          <w:lang w:val="it-IT"/>
        </w:rPr>
        <w:t xml:space="preserve"> </w:t>
      </w:r>
      <w:r w:rsidRPr="000235A9">
        <w:rPr>
          <w:rFonts w:ascii="Trebuchet MS" w:eastAsia="Trebuchet MS" w:hAnsi="Trebuchet MS" w:cs="Trebuchet MS"/>
          <w:color w:val="000000"/>
          <w:sz w:val="28"/>
          <w:szCs w:val="28"/>
          <w:lang w:val="it-IT"/>
        </w:rPr>
        <w:t>2016</w:t>
      </w:r>
    </w:p>
    <w:p w:rsidR="00E21581" w:rsidRPr="000235A9" w:rsidRDefault="00E21581" w:rsidP="00E21581">
      <w:pPr>
        <w:spacing w:before="41"/>
        <w:ind w:left="133"/>
        <w:rPr>
          <w:rFonts w:ascii="Trebuchet MS" w:eastAsia="Arial" w:hAnsi="Trebuchet MS" w:cs="Arial"/>
          <w:sz w:val="24"/>
          <w:szCs w:val="24"/>
          <w:lang w:val="it-IT"/>
        </w:rPr>
      </w:pPr>
    </w:p>
    <w:sectPr w:rsidR="00E21581" w:rsidRPr="000235A9">
      <w:footerReference w:type="default" r:id="rId11"/>
      <w:pgSz w:w="11920" w:h="16840"/>
      <w:pgMar w:top="740" w:right="1040" w:bottom="280" w:left="1000" w:header="0" w:footer="3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5B" w:rsidRDefault="00BC435B">
      <w:r>
        <w:separator/>
      </w:r>
    </w:p>
  </w:endnote>
  <w:endnote w:type="continuationSeparator" w:id="0">
    <w:p w:rsidR="00BC435B" w:rsidRDefault="00BC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ill Sans">
    <w:altName w:val="Segoe UI"/>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A9" w:rsidRPr="000552E6" w:rsidRDefault="000235A9" w:rsidP="00020704">
    <w:pPr>
      <w:pBdr>
        <w:top w:val="double" w:sz="4" w:space="1" w:color="C00000"/>
      </w:pBdr>
      <w:shd w:val="clear" w:color="auto" w:fill="FFC000"/>
      <w:ind w:left="20" w:right="-24"/>
      <w:jc w:val="center"/>
      <w:rPr>
        <w:rFonts w:ascii="Arial" w:eastAsia="Arial" w:hAnsi="Arial" w:cs="Arial"/>
        <w:b/>
        <w:color w:val="C00000"/>
        <w:lang w:val="it-IT"/>
      </w:rPr>
    </w:pPr>
    <w:r w:rsidRPr="00E532F2">
      <w:rPr>
        <w:rFonts w:ascii="Arial" w:eastAsia="Arial Unicode MS" w:hAnsi="Arial" w:cs="Arial"/>
        <w:b/>
        <w:color w:val="C00000"/>
        <w:kern w:val="1"/>
        <w:lang w:val="it-IT" w:eastAsia="hi-IN" w:bidi="hi-IN"/>
      </w:rPr>
      <w:t>VII CAMPIONATO NAZIONALE DI CALCIO A 7 OVER 40 - ORDINI INGEGNERI D’ITALIA – PALERMO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5B" w:rsidRDefault="00BC435B">
      <w:r>
        <w:separator/>
      </w:r>
    </w:p>
  </w:footnote>
  <w:footnote w:type="continuationSeparator" w:id="0">
    <w:p w:rsidR="00BC435B" w:rsidRDefault="00BC4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F2D6CE3"/>
    <w:multiLevelType w:val="multilevel"/>
    <w:tmpl w:val="0DB4FC4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D3"/>
    <w:rsid w:val="00020704"/>
    <w:rsid w:val="000235A9"/>
    <w:rsid w:val="000552E6"/>
    <w:rsid w:val="00155529"/>
    <w:rsid w:val="00156A5A"/>
    <w:rsid w:val="001900AA"/>
    <w:rsid w:val="001D5F0B"/>
    <w:rsid w:val="0029646C"/>
    <w:rsid w:val="003421B2"/>
    <w:rsid w:val="00362C64"/>
    <w:rsid w:val="0039526C"/>
    <w:rsid w:val="00436069"/>
    <w:rsid w:val="00464CD0"/>
    <w:rsid w:val="00485BA6"/>
    <w:rsid w:val="004A1A79"/>
    <w:rsid w:val="00704F1E"/>
    <w:rsid w:val="007455D3"/>
    <w:rsid w:val="007B4485"/>
    <w:rsid w:val="008231EF"/>
    <w:rsid w:val="0093166E"/>
    <w:rsid w:val="00A86B42"/>
    <w:rsid w:val="00B4411A"/>
    <w:rsid w:val="00B85340"/>
    <w:rsid w:val="00BC435B"/>
    <w:rsid w:val="00D86B3A"/>
    <w:rsid w:val="00DA1451"/>
    <w:rsid w:val="00DA7B1C"/>
    <w:rsid w:val="00E21581"/>
    <w:rsid w:val="00E532F2"/>
    <w:rsid w:val="00FD4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86B42"/>
    <w:pPr>
      <w:tabs>
        <w:tab w:val="center" w:pos="4819"/>
        <w:tab w:val="right" w:pos="9638"/>
      </w:tabs>
    </w:pPr>
  </w:style>
  <w:style w:type="character" w:customStyle="1" w:styleId="IntestazioneCarattere">
    <w:name w:val="Intestazione Carattere"/>
    <w:basedOn w:val="Carpredefinitoparagrafo"/>
    <w:link w:val="Intestazione"/>
    <w:uiPriority w:val="99"/>
    <w:rsid w:val="00A86B42"/>
  </w:style>
  <w:style w:type="paragraph" w:styleId="Pidipagina">
    <w:name w:val="footer"/>
    <w:basedOn w:val="Normale"/>
    <w:link w:val="PidipaginaCarattere"/>
    <w:uiPriority w:val="99"/>
    <w:unhideWhenUsed/>
    <w:rsid w:val="00A86B42"/>
    <w:pPr>
      <w:tabs>
        <w:tab w:val="center" w:pos="4819"/>
        <w:tab w:val="right" w:pos="9638"/>
      </w:tabs>
    </w:pPr>
  </w:style>
  <w:style w:type="character" w:customStyle="1" w:styleId="PidipaginaCarattere">
    <w:name w:val="Piè di pagina Carattere"/>
    <w:basedOn w:val="Carpredefinitoparagrafo"/>
    <w:link w:val="Pidipagina"/>
    <w:uiPriority w:val="99"/>
    <w:rsid w:val="00A86B42"/>
  </w:style>
  <w:style w:type="paragraph" w:styleId="Testofumetto">
    <w:name w:val="Balloon Text"/>
    <w:basedOn w:val="Normale"/>
    <w:link w:val="TestofumettoCarattere"/>
    <w:uiPriority w:val="99"/>
    <w:semiHidden/>
    <w:unhideWhenUsed/>
    <w:rsid w:val="00A86B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B42"/>
    <w:rPr>
      <w:rFonts w:ascii="Tahoma" w:hAnsi="Tahoma" w:cs="Tahoma"/>
      <w:sz w:val="16"/>
      <w:szCs w:val="16"/>
    </w:rPr>
  </w:style>
  <w:style w:type="table" w:styleId="Grigliatabella">
    <w:name w:val="Table Grid"/>
    <w:basedOn w:val="Tabellanormale"/>
    <w:uiPriority w:val="59"/>
    <w:rsid w:val="004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F1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704F1E"/>
    <w:pPr>
      <w:spacing w:after="220"/>
    </w:pPr>
    <w:rPr>
      <w:rFonts w:cs="Times New Roman"/>
      <w:color w:val="auto"/>
    </w:rPr>
  </w:style>
  <w:style w:type="paragraph" w:customStyle="1" w:styleId="CM24">
    <w:name w:val="CM24"/>
    <w:basedOn w:val="Default"/>
    <w:next w:val="Default"/>
    <w:rsid w:val="00704F1E"/>
    <w:pPr>
      <w:spacing w:after="115"/>
    </w:pPr>
    <w:rPr>
      <w:rFonts w:cs="Times New Roman"/>
      <w:color w:val="auto"/>
    </w:rPr>
  </w:style>
  <w:style w:type="paragraph" w:customStyle="1" w:styleId="CM31">
    <w:name w:val="CM31"/>
    <w:basedOn w:val="Default"/>
    <w:next w:val="Default"/>
    <w:rsid w:val="00704F1E"/>
    <w:pPr>
      <w:spacing w:after="1143"/>
    </w:pPr>
    <w:rPr>
      <w:rFonts w:cs="Times New Roman"/>
      <w:color w:val="auto"/>
    </w:rPr>
  </w:style>
  <w:style w:type="paragraph" w:customStyle="1" w:styleId="CM32">
    <w:name w:val="CM32"/>
    <w:basedOn w:val="Default"/>
    <w:next w:val="Default"/>
    <w:rsid w:val="00704F1E"/>
    <w:pPr>
      <w:spacing w:after="875"/>
    </w:pPr>
    <w:rPr>
      <w:rFonts w:cs="Times New Roman"/>
      <w:color w:val="auto"/>
    </w:rPr>
  </w:style>
  <w:style w:type="paragraph" w:customStyle="1" w:styleId="CM33">
    <w:name w:val="CM33"/>
    <w:basedOn w:val="Default"/>
    <w:next w:val="Default"/>
    <w:rsid w:val="00704F1E"/>
    <w:pPr>
      <w:spacing w:after="168"/>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86B42"/>
    <w:pPr>
      <w:tabs>
        <w:tab w:val="center" w:pos="4819"/>
        <w:tab w:val="right" w:pos="9638"/>
      </w:tabs>
    </w:pPr>
  </w:style>
  <w:style w:type="character" w:customStyle="1" w:styleId="IntestazioneCarattere">
    <w:name w:val="Intestazione Carattere"/>
    <w:basedOn w:val="Carpredefinitoparagrafo"/>
    <w:link w:val="Intestazione"/>
    <w:uiPriority w:val="99"/>
    <w:rsid w:val="00A86B42"/>
  </w:style>
  <w:style w:type="paragraph" w:styleId="Pidipagina">
    <w:name w:val="footer"/>
    <w:basedOn w:val="Normale"/>
    <w:link w:val="PidipaginaCarattere"/>
    <w:uiPriority w:val="99"/>
    <w:unhideWhenUsed/>
    <w:rsid w:val="00A86B42"/>
    <w:pPr>
      <w:tabs>
        <w:tab w:val="center" w:pos="4819"/>
        <w:tab w:val="right" w:pos="9638"/>
      </w:tabs>
    </w:pPr>
  </w:style>
  <w:style w:type="character" w:customStyle="1" w:styleId="PidipaginaCarattere">
    <w:name w:val="Piè di pagina Carattere"/>
    <w:basedOn w:val="Carpredefinitoparagrafo"/>
    <w:link w:val="Pidipagina"/>
    <w:uiPriority w:val="99"/>
    <w:rsid w:val="00A86B42"/>
  </w:style>
  <w:style w:type="paragraph" w:styleId="Testofumetto">
    <w:name w:val="Balloon Text"/>
    <w:basedOn w:val="Normale"/>
    <w:link w:val="TestofumettoCarattere"/>
    <w:uiPriority w:val="99"/>
    <w:semiHidden/>
    <w:unhideWhenUsed/>
    <w:rsid w:val="00A86B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B42"/>
    <w:rPr>
      <w:rFonts w:ascii="Tahoma" w:hAnsi="Tahoma" w:cs="Tahoma"/>
      <w:sz w:val="16"/>
      <w:szCs w:val="16"/>
    </w:rPr>
  </w:style>
  <w:style w:type="table" w:styleId="Grigliatabella">
    <w:name w:val="Table Grid"/>
    <w:basedOn w:val="Tabellanormale"/>
    <w:uiPriority w:val="59"/>
    <w:rsid w:val="004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F1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704F1E"/>
    <w:pPr>
      <w:spacing w:after="220"/>
    </w:pPr>
    <w:rPr>
      <w:rFonts w:cs="Times New Roman"/>
      <w:color w:val="auto"/>
    </w:rPr>
  </w:style>
  <w:style w:type="paragraph" w:customStyle="1" w:styleId="CM24">
    <w:name w:val="CM24"/>
    <w:basedOn w:val="Default"/>
    <w:next w:val="Default"/>
    <w:rsid w:val="00704F1E"/>
    <w:pPr>
      <w:spacing w:after="115"/>
    </w:pPr>
    <w:rPr>
      <w:rFonts w:cs="Times New Roman"/>
      <w:color w:val="auto"/>
    </w:rPr>
  </w:style>
  <w:style w:type="paragraph" w:customStyle="1" w:styleId="CM31">
    <w:name w:val="CM31"/>
    <w:basedOn w:val="Default"/>
    <w:next w:val="Default"/>
    <w:rsid w:val="00704F1E"/>
    <w:pPr>
      <w:spacing w:after="1143"/>
    </w:pPr>
    <w:rPr>
      <w:rFonts w:cs="Times New Roman"/>
      <w:color w:val="auto"/>
    </w:rPr>
  </w:style>
  <w:style w:type="paragraph" w:customStyle="1" w:styleId="CM32">
    <w:name w:val="CM32"/>
    <w:basedOn w:val="Default"/>
    <w:next w:val="Default"/>
    <w:rsid w:val="00704F1E"/>
    <w:pPr>
      <w:spacing w:after="875"/>
    </w:pPr>
    <w:rPr>
      <w:rFonts w:cs="Times New Roman"/>
      <w:color w:val="auto"/>
    </w:rPr>
  </w:style>
  <w:style w:type="paragraph" w:customStyle="1" w:styleId="CM33">
    <w:name w:val="CM33"/>
    <w:basedOn w:val="Default"/>
    <w:next w:val="Default"/>
    <w:rsid w:val="00704F1E"/>
    <w:pPr>
      <w:spacing w:after="16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3861</Words>
  <Characters>22014</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Gaetano</cp:lastModifiedBy>
  <cp:revision>4</cp:revision>
  <cp:lastPrinted>2016-02-21T11:39:00Z</cp:lastPrinted>
  <dcterms:created xsi:type="dcterms:W3CDTF">2016-02-20T17:38:00Z</dcterms:created>
  <dcterms:modified xsi:type="dcterms:W3CDTF">2016-02-21T11:39:00Z</dcterms:modified>
</cp:coreProperties>
</file>